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7F70" w14:textId="77777777" w:rsidR="005162FB" w:rsidRPr="008369CF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</w:pPr>
      <w:r w:rsidRPr="008369CF">
        <w:rPr>
          <w:rStyle w:val="Vrazn"/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</w:t>
      </w:r>
      <w:r w:rsidRPr="008369CF">
        <w:rPr>
          <w:noProof/>
        </w:rPr>
        <w:drawing>
          <wp:inline distT="0" distB="0" distL="0" distR="0" wp14:anchorId="31CBCFD6" wp14:editId="72F10A93">
            <wp:extent cx="1198880" cy="1198880"/>
            <wp:effectExtent l="0" t="0" r="1270" b="1270"/>
            <wp:docPr id="1" name="Obrázok 1" descr="Obrázok, na ktorom je písmo, logo, grafika,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písmo, logo, grafika,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52" cy="12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CC15" w14:textId="142203B7" w:rsidR="005162FB" w:rsidRPr="008369CF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</w:pPr>
      <w:r w:rsidRPr="008369CF">
        <w:rPr>
          <w:rStyle w:val="Vrazn"/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  <w:t xml:space="preserve">Tlačová správa </w:t>
      </w:r>
      <w:r>
        <w:rPr>
          <w:rStyle w:val="Vrazn"/>
          <w:rFonts w:ascii="Helvetica" w:hAnsi="Helvetica" w:cs="Helvetica"/>
          <w:color w:val="555555"/>
          <w:bdr w:val="none" w:sz="0" w:space="0" w:color="auto" w:frame="1"/>
        </w:rPr>
        <w:t>9</w:t>
      </w:r>
      <w:r w:rsidRPr="008369CF">
        <w:rPr>
          <w:rStyle w:val="Vrazn"/>
          <w:rFonts w:ascii="Helvetica" w:hAnsi="Helvetica" w:cs="Helvetica"/>
          <w:color w:val="555555"/>
          <w:bdr w:val="none" w:sz="0" w:space="0" w:color="auto" w:frame="1"/>
        </w:rPr>
        <w:t>.2.202</w:t>
      </w:r>
      <w:r>
        <w:rPr>
          <w:rStyle w:val="Vrazn"/>
          <w:rFonts w:ascii="Helvetica" w:hAnsi="Helvetica" w:cs="Helvetica"/>
          <w:color w:val="555555"/>
          <w:bdr w:val="none" w:sz="0" w:space="0" w:color="auto" w:frame="1"/>
        </w:rPr>
        <w:t>4</w:t>
      </w:r>
    </w:p>
    <w:p w14:paraId="170A0B70" w14:textId="77777777" w:rsidR="005162FB" w:rsidRPr="008369CF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</w:pPr>
    </w:p>
    <w:p w14:paraId="776577F0" w14:textId="77777777" w:rsidR="005162FB" w:rsidRPr="008369CF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color w:val="555555"/>
          <w:sz w:val="20"/>
          <w:szCs w:val="20"/>
          <w:bdr w:val="none" w:sz="0" w:space="0" w:color="auto" w:frame="1"/>
        </w:rPr>
      </w:pPr>
    </w:p>
    <w:p w14:paraId="0AB7317F" w14:textId="687DAC22" w:rsidR="005162FB" w:rsidRPr="008369CF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color w:val="555555"/>
          <w:bdr w:val="none" w:sz="0" w:space="0" w:color="auto" w:frame="1"/>
        </w:rPr>
      </w:pPr>
      <w:r w:rsidRPr="008369CF">
        <w:rPr>
          <w:rStyle w:val="Vrazn"/>
          <w:rFonts w:ascii="Helvetica" w:hAnsi="Helvetica" w:cs="Helvetica"/>
          <w:color w:val="555555"/>
          <w:bdr w:val="none" w:sz="0" w:space="0" w:color="auto" w:frame="1"/>
        </w:rPr>
        <w:t xml:space="preserve">V pondelok </w:t>
      </w:r>
      <w:r>
        <w:rPr>
          <w:rStyle w:val="Vrazn"/>
          <w:rFonts w:ascii="Helvetica" w:hAnsi="Helvetica" w:cs="Helvetica"/>
          <w:color w:val="555555"/>
          <w:bdr w:val="none" w:sz="0" w:space="0" w:color="auto" w:frame="1"/>
        </w:rPr>
        <w:t>12</w:t>
      </w:r>
      <w:r w:rsidRPr="008369CF">
        <w:rPr>
          <w:rStyle w:val="Vrazn"/>
          <w:rFonts w:ascii="Helvetica" w:hAnsi="Helvetica" w:cs="Helvetica"/>
          <w:color w:val="555555"/>
          <w:bdr w:val="none" w:sz="0" w:space="0" w:color="auto" w:frame="1"/>
        </w:rPr>
        <w:t>.2. začína Národný týždeň manželstva 202</w:t>
      </w:r>
      <w:r>
        <w:rPr>
          <w:rStyle w:val="Vrazn"/>
          <w:rFonts w:ascii="Helvetica" w:hAnsi="Helvetica" w:cs="Helvetica"/>
          <w:color w:val="555555"/>
          <w:bdr w:val="none" w:sz="0" w:space="0" w:color="auto" w:frame="1"/>
        </w:rPr>
        <w:t>4</w:t>
      </w:r>
    </w:p>
    <w:p w14:paraId="30F279A1" w14:textId="77777777" w:rsidR="005162FB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color w:val="555555"/>
          <w:sz w:val="22"/>
          <w:szCs w:val="22"/>
          <w:bdr w:val="none" w:sz="0" w:space="0" w:color="auto" w:frame="1"/>
        </w:rPr>
      </w:pPr>
    </w:p>
    <w:p w14:paraId="6130DA92" w14:textId="77777777" w:rsidR="005162FB" w:rsidRPr="008369CF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color w:val="555555"/>
          <w:sz w:val="22"/>
          <w:szCs w:val="22"/>
          <w:bdr w:val="none" w:sz="0" w:space="0" w:color="auto" w:frame="1"/>
        </w:rPr>
      </w:pPr>
    </w:p>
    <w:p w14:paraId="2A3DFF03" w14:textId="77777777" w:rsidR="005162FB" w:rsidRPr="008369CF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color w:val="555555"/>
          <w:sz w:val="22"/>
          <w:szCs w:val="22"/>
          <w:bdr w:val="none" w:sz="0" w:space="0" w:color="auto" w:frame="1"/>
        </w:rPr>
      </w:pPr>
    </w:p>
    <w:p w14:paraId="276CE61D" w14:textId="77777777" w:rsidR="005162FB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Fonts w:ascii="Helvetica" w:hAnsi="Helvetica" w:cs="Helvetica"/>
          <w:b/>
          <w:color w:val="555555"/>
        </w:rPr>
      </w:pPr>
      <w:r w:rsidRPr="008369CF">
        <w:rPr>
          <w:rFonts w:ascii="Helvetica" w:hAnsi="Helvetica" w:cs="Helvetica"/>
          <w:b/>
          <w:color w:val="555555"/>
        </w:rPr>
        <w:t xml:space="preserve">Ciele a zámer Týždňa manželstva  </w:t>
      </w:r>
    </w:p>
    <w:p w14:paraId="76A274FC" w14:textId="77777777" w:rsidR="00FA15B0" w:rsidRDefault="00FA15B0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Fonts w:ascii="Helvetica" w:hAnsi="Helvetica" w:cs="Helvetica"/>
          <w:bCs/>
          <w:color w:val="000000" w:themeColor="text1"/>
          <w:sz w:val="20"/>
          <w:szCs w:val="20"/>
        </w:rPr>
      </w:pPr>
    </w:p>
    <w:p w14:paraId="17C4C014" w14:textId="6B1FC7BA" w:rsidR="005162FB" w:rsidRDefault="00FA15B0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Fonts w:ascii="Helvetica" w:hAnsi="Helvetica" w:cs="Helvetica"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Sviatok </w:t>
      </w:r>
      <w:proofErr w:type="spellStart"/>
      <w:r>
        <w:rPr>
          <w:rFonts w:ascii="Helvetica" w:hAnsi="Helvetica" w:cs="Helvetica"/>
          <w:bCs/>
          <w:color w:val="000000" w:themeColor="text1"/>
          <w:sz w:val="20"/>
          <w:szCs w:val="20"/>
        </w:rPr>
        <w:t>sv.Valentína</w:t>
      </w:r>
      <w:proofErr w:type="spellEnd"/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je už tradične spájaný s láskou a romantikou – </w:t>
      </w:r>
      <w:r w:rsidR="00CC5F03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a určite 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>je to ideálny čas na krásne romantické gestá (ako napríklad kvety a čokoláda), je to však príležitosť aj pre oveľa hlbšie (nielen) gesto – napríklad na vyjadrenie lásky, úcty a uznania milujúcemu partnerovi. Pre manželov je to príležitosť vybočiť z bežného stereotypu a urobiť pre svoj vzťah niečo nevšedné, nekaždodenné.</w:t>
      </w:r>
      <w:r w:rsidR="005612D9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</w:t>
      </w:r>
    </w:p>
    <w:p w14:paraId="65A232CD" w14:textId="77777777" w:rsidR="00F7388F" w:rsidRDefault="00F7388F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Fonts w:ascii="Helvetica" w:hAnsi="Helvetica" w:cs="Helvetica"/>
          <w:bCs/>
          <w:color w:val="000000" w:themeColor="text1"/>
          <w:sz w:val="20"/>
          <w:szCs w:val="20"/>
        </w:rPr>
      </w:pPr>
    </w:p>
    <w:p w14:paraId="695117A1" w14:textId="608971E8" w:rsidR="00FA15B0" w:rsidRDefault="00FA15B0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Fonts w:ascii="Helvetica" w:hAnsi="Helvetica" w:cs="Helvetica"/>
          <w:bCs/>
          <w:color w:val="000000" w:themeColor="text1"/>
          <w:sz w:val="20"/>
          <w:szCs w:val="20"/>
        </w:rPr>
      </w:pPr>
      <w:proofErr w:type="spellStart"/>
      <w:r>
        <w:rPr>
          <w:rFonts w:ascii="Helvetica" w:hAnsi="Helvetica" w:cs="Helvetica"/>
          <w:bCs/>
          <w:color w:val="000000" w:themeColor="text1"/>
          <w:sz w:val="20"/>
          <w:szCs w:val="20"/>
        </w:rPr>
        <w:t>Valentínsky</w:t>
      </w:r>
      <w:proofErr w:type="spellEnd"/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týždeň upriamuje našu pozornosť na krásu a jedinečnosť manželstva. Páry oceňujú jeden druhého, vyznávajú a potvrdzujú svoju lásku, spomínajú na spoločné zážitky</w:t>
      </w:r>
      <w:r w:rsidR="001845BA">
        <w:rPr>
          <w:rFonts w:ascii="Helvetica" w:hAnsi="Helvetica" w:cs="Helvetica"/>
          <w:bCs/>
          <w:color w:val="000000" w:themeColor="text1"/>
          <w:sz w:val="20"/>
          <w:szCs w:val="20"/>
        </w:rPr>
        <w:t>,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ale aj rozvíjajú plány ako uskutočniť svoje spoločné sny</w:t>
      </w:r>
      <w:r w:rsidR="00950DBB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. Dobre fungujúce manželstvo totiž neprispieva len k osobnému šťastiu, je prospešné </w:t>
      </w:r>
      <w:r w:rsidR="007E6F98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tiež </w:t>
      </w:r>
      <w:r w:rsidR="00950DBB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pre fyzické zdravie a podieľa sa aj na celkovej pohode </w:t>
      </w:r>
      <w:r w:rsidR="005909E0">
        <w:rPr>
          <w:rFonts w:ascii="Helvetica" w:hAnsi="Helvetica" w:cs="Helvetica"/>
          <w:bCs/>
          <w:color w:val="000000" w:themeColor="text1"/>
          <w:sz w:val="20"/>
          <w:szCs w:val="20"/>
        </w:rPr>
        <w:t>manželov</w:t>
      </w:r>
      <w:r w:rsidR="00950DBB">
        <w:rPr>
          <w:rFonts w:ascii="Helvetica" w:hAnsi="Helvetica" w:cs="Helvetica"/>
          <w:bCs/>
          <w:color w:val="000000" w:themeColor="text1"/>
          <w:sz w:val="20"/>
          <w:szCs w:val="20"/>
        </w:rPr>
        <w:t>. Potvrdzujú to prieskumy aj odborníci z oblasti vzťahov.</w:t>
      </w:r>
    </w:p>
    <w:p w14:paraId="5E2CC9C0" w14:textId="77777777" w:rsidR="00571E6A" w:rsidRDefault="00571E6A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Fonts w:ascii="Helvetica" w:hAnsi="Helvetica" w:cs="Helvetica"/>
          <w:bCs/>
          <w:color w:val="000000" w:themeColor="text1"/>
          <w:sz w:val="20"/>
          <w:szCs w:val="20"/>
        </w:rPr>
      </w:pPr>
    </w:p>
    <w:p w14:paraId="51A66853" w14:textId="13E3C1C0" w:rsidR="00950DBB" w:rsidRDefault="00950DB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Fonts w:ascii="Helvetica" w:hAnsi="Helvetica" w:cs="Helvetica"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Cs/>
          <w:color w:val="000000" w:themeColor="text1"/>
          <w:sz w:val="20"/>
          <w:szCs w:val="20"/>
        </w:rPr>
        <w:t>NTM spája jednotlivcov, komunity aj inštitúcie so zámerom posilniť manželstvá a tiež vys</w:t>
      </w:r>
      <w:r w:rsidR="00B21ECB">
        <w:rPr>
          <w:rFonts w:ascii="Helvetica" w:hAnsi="Helvetica" w:cs="Helvetica"/>
          <w:bCs/>
          <w:color w:val="000000" w:themeColor="text1"/>
          <w:sz w:val="20"/>
          <w:szCs w:val="20"/>
        </w:rPr>
        <w:t>iela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do spoločnosti signál, že na manželstve záleží a je potrebné urobiť maximum preto, aby </w:t>
      </w:r>
      <w:r w:rsidR="001126D7">
        <w:rPr>
          <w:rFonts w:ascii="Helvetica" w:hAnsi="Helvetica" w:cs="Helvetica"/>
          <w:bCs/>
          <w:color w:val="000000" w:themeColor="text1"/>
          <w:sz w:val="20"/>
          <w:szCs w:val="20"/>
        </w:rPr>
        <w:t>sa manželom darilo čo najlepšie. NTM pripomína generáciami overené pravdy a prináša tiež rady súčasných odborníkov</w:t>
      </w:r>
      <w:r w:rsidR="001845BA">
        <w:rPr>
          <w:rFonts w:ascii="Helvetica" w:hAnsi="Helvetica" w:cs="Helvetica"/>
          <w:bCs/>
          <w:color w:val="000000" w:themeColor="text1"/>
          <w:sz w:val="20"/>
          <w:szCs w:val="20"/>
        </w:rPr>
        <w:t>,</w:t>
      </w:r>
      <w:r w:rsidR="001126D7">
        <w:rPr>
          <w:rFonts w:ascii="Helvetica" w:hAnsi="Helvetica" w:cs="Helvetica"/>
          <w:bCs/>
          <w:color w:val="000000" w:themeColor="text1"/>
          <w:sz w:val="20"/>
          <w:szCs w:val="20"/>
        </w:rPr>
        <w:t xml:space="preserve"> zaoberajúcich sa otázkami dynamiky partnerských vzťahov, po ktorých môžu manželia siahnuť ako po užitočných nástrojoch pre obohatenie a posilnenie vzájomného spojenia. Zakladateľ Národného týždňa manželstva vo svete, Richard Kane hovorí: „Ak máte to šťastie, že ste v manželstve, mali by ste sa oň dobre starať“.</w:t>
      </w:r>
    </w:p>
    <w:p w14:paraId="518F6BFA" w14:textId="77777777" w:rsidR="00FA15B0" w:rsidRDefault="00FA15B0" w:rsidP="005162FB">
      <w:pPr>
        <w:rPr>
          <w:rFonts w:ascii="Helvetica" w:hAnsi="Helvetica" w:cs="Helvetica"/>
          <w:sz w:val="20"/>
          <w:szCs w:val="20"/>
          <w:lang w:val="sk-SK"/>
        </w:rPr>
      </w:pPr>
    </w:p>
    <w:p w14:paraId="49B8CC04" w14:textId="77777777" w:rsidR="005162FB" w:rsidRPr="008369CF" w:rsidRDefault="005162FB" w:rsidP="005162FB">
      <w:pPr>
        <w:rPr>
          <w:lang w:val="sk-SK"/>
        </w:rPr>
      </w:pPr>
    </w:p>
    <w:p w14:paraId="75279875" w14:textId="77777777" w:rsidR="005162FB" w:rsidRDefault="005162FB" w:rsidP="005162FB">
      <w:pPr>
        <w:rPr>
          <w:rFonts w:ascii="Helvetica" w:hAnsi="Helvetica" w:cs="Helvetica"/>
          <w:b/>
          <w:color w:val="555555"/>
          <w:lang w:val="sk-SK"/>
        </w:rPr>
      </w:pPr>
      <w:r>
        <w:rPr>
          <w:rFonts w:ascii="Helvetica" w:hAnsi="Helvetica" w:cs="Helvetica"/>
          <w:b/>
          <w:color w:val="555555"/>
          <w:lang w:val="sk-SK"/>
        </w:rPr>
        <w:t>„Vitamíny pre vzťah“</w:t>
      </w:r>
      <w:r w:rsidRPr="008369CF">
        <w:rPr>
          <w:rFonts w:ascii="Helvetica" w:hAnsi="Helvetica" w:cs="Helvetica"/>
          <w:b/>
          <w:color w:val="555555"/>
          <w:lang w:val="sk-SK"/>
        </w:rPr>
        <w:t xml:space="preserve"> – téma NTM 202</w:t>
      </w:r>
      <w:r>
        <w:rPr>
          <w:rFonts w:ascii="Helvetica" w:hAnsi="Helvetica" w:cs="Helvetica"/>
          <w:b/>
          <w:color w:val="555555"/>
          <w:lang w:val="sk-SK"/>
        </w:rPr>
        <w:t>4</w:t>
      </w:r>
      <w:r w:rsidRPr="008369CF">
        <w:rPr>
          <w:rFonts w:ascii="Helvetica" w:hAnsi="Helvetica" w:cs="Helvetica"/>
          <w:b/>
          <w:color w:val="555555"/>
          <w:lang w:val="sk-SK"/>
        </w:rPr>
        <w:t xml:space="preserve">  </w:t>
      </w:r>
    </w:p>
    <w:p w14:paraId="69BB2BDF" w14:textId="77777777" w:rsidR="0081729A" w:rsidRDefault="0081729A" w:rsidP="005162FB">
      <w:pPr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</w:pPr>
    </w:p>
    <w:p w14:paraId="51778B18" w14:textId="242A8D72" w:rsidR="005162FB" w:rsidRPr="00A97B1F" w:rsidRDefault="0081729A" w:rsidP="005162FB">
      <w:pPr>
        <w:rPr>
          <w:b/>
          <w:color w:val="000000" w:themeColor="text1"/>
          <w:lang w:val="sk-SK"/>
        </w:rPr>
      </w:pPr>
      <w:r w:rsidRPr="0081729A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>Pravdepodobne</w:t>
      </w:r>
      <w:r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 každý, kto sa pre manželstvo rozhodne</w:t>
      </w:r>
      <w:r w:rsidR="001845BA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>,</w:t>
      </w:r>
      <w:r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 chce, aby dobre fungovalo</w:t>
      </w:r>
      <w:r w:rsidR="009B4DC1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>a</w:t>
      </w:r>
      <w:r w:rsidR="00155987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 </w:t>
      </w:r>
      <w:r w:rsidR="009B4DC1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>prežíval pocit šťastia</w:t>
      </w:r>
      <w:r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, aby sa cítil prijatý a boli naplnené jeho potreby. (Možno už nie úplne všetci premýšľajú nad tým, že by aj partner chcel, aby aj jeho potreby boli naplnené ... </w:t>
      </w:r>
      <w:r w:rsidRPr="0081729A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0"/>
          <w:szCs w:val="20"/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). Je naozaj dôležité, aby bolo manželstvo zdravé, vitálne, v dobrej kondícii. To však vyžaduje určitú údržbu. NTM sa v aktuálnom ročníku zameriava práve na to, ako posilniť vitalitu </w:t>
      </w:r>
      <w:r w:rsidR="008F58D3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vo vzťahu </w:t>
      </w:r>
      <w:r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a aj </w:t>
      </w:r>
      <w:r w:rsidRPr="002908B0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téma 14-teho ročníka NTM</w:t>
      </w:r>
      <w:r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 to jasne naznačuje. Prichádza s celým zoznamom „vitamínov“ – vzťahových zručností</w:t>
      </w:r>
      <w:r w:rsidR="00033BA6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>,</w:t>
      </w:r>
      <w:r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 a nabáda dopriať vzťahu osvieženie a doplnenie dôležitých vitamínových prísad</w:t>
      </w:r>
      <w:r w:rsidR="00712B77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>. Jedným dychom tiež dodáva, že pokiaľ je to pre niekoho nový koncept, vôbec nevadí. Možno neviete ako začať a cítite sa neisto ... povzbudzujeme – vstúpte do toho! Vždy je lepšie urobiť aj neistý krok správnym smerom</w:t>
      </w:r>
      <w:r w:rsidR="001845BA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>,</w:t>
      </w:r>
      <w:r w:rsidR="00712B77">
        <w:rPr>
          <w:rFonts w:ascii="Helvetica" w:hAnsi="Helvetica" w:cs="Helvetica"/>
          <w:bCs/>
          <w:color w:val="000000" w:themeColor="text1"/>
          <w:sz w:val="20"/>
          <w:szCs w:val="20"/>
          <w:lang w:val="sk-SK"/>
        </w:rPr>
        <w:t xml:space="preserve"> ako neisto prestupovať na mieste a neurobiť vôbec nič. Vzťahové zručnosti sa dajú naučiť a je možné osvojiť si ich pre každodenný život. </w:t>
      </w:r>
      <w:r w:rsidR="00712B77" w:rsidRPr="00A97B1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 xml:space="preserve">Na webe NTM sa počas Týždňa manželstva každý deň </w:t>
      </w:r>
      <w:r w:rsidR="007410B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zoznámime</w:t>
      </w:r>
      <w:r w:rsidR="00E01B3A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 xml:space="preserve"> s</w:t>
      </w:r>
      <w:r w:rsidR="00712B77" w:rsidRPr="00A97B1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 xml:space="preserve"> jedn</w:t>
      </w:r>
      <w:r w:rsidR="00E01B3A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ým</w:t>
      </w:r>
      <w:r w:rsidR="00712B77" w:rsidRPr="00A97B1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 xml:space="preserve"> konkrétny</w:t>
      </w:r>
      <w:r w:rsidR="00E01B3A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m</w:t>
      </w:r>
      <w:r w:rsidR="00712B77" w:rsidRPr="00A97B1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 xml:space="preserve"> „vitamín</w:t>
      </w:r>
      <w:r w:rsidR="00E01B3A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om</w:t>
      </w:r>
      <w:r w:rsidR="00712B77" w:rsidRPr="00A97B1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“</w:t>
      </w:r>
      <w:r w:rsidR="00460EC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 xml:space="preserve"> </w:t>
      </w:r>
      <w:r w:rsidR="00C04747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(</w:t>
      </w:r>
      <w:r w:rsidR="00460EC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predstavíme</w:t>
      </w:r>
      <w:r w:rsidR="00712B77" w:rsidRPr="00A97B1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 xml:space="preserve"> oblasť</w:t>
      </w:r>
      <w:r w:rsidR="008F58D3" w:rsidRPr="00A97B1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, na ktorej môžeme vo vzťahu</w:t>
      </w:r>
      <w:r w:rsidR="00A312B4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 xml:space="preserve"> </w:t>
      </w:r>
      <w:r w:rsidR="008F58D3" w:rsidRPr="00A97B1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zapracovať</w:t>
      </w:r>
      <w:r w:rsidR="00C04747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>)</w:t>
      </w:r>
      <w:r w:rsidR="008F58D3" w:rsidRPr="00A97B1F">
        <w:rPr>
          <w:rFonts w:ascii="Helvetica" w:hAnsi="Helvetica" w:cs="Helvetica"/>
          <w:b/>
          <w:color w:val="000000" w:themeColor="text1"/>
          <w:sz w:val="20"/>
          <w:szCs w:val="20"/>
          <w:lang w:val="sk-SK"/>
        </w:rPr>
        <w:t xml:space="preserve"> aj s praktickými tipmi pre manželov. </w:t>
      </w:r>
    </w:p>
    <w:p w14:paraId="3B9514C9" w14:textId="77777777" w:rsidR="005162FB" w:rsidRDefault="005162FB" w:rsidP="005162FB">
      <w:pPr>
        <w:rPr>
          <w:rFonts w:ascii="Helvetica" w:hAnsi="Helvetica" w:cs="Helvetica"/>
          <w:sz w:val="20"/>
          <w:szCs w:val="20"/>
          <w:lang w:val="sk-SK"/>
        </w:rPr>
      </w:pPr>
    </w:p>
    <w:p w14:paraId="614B3B22" w14:textId="77777777" w:rsidR="005162FB" w:rsidRDefault="005162FB" w:rsidP="005162FB">
      <w:pPr>
        <w:rPr>
          <w:rFonts w:ascii="Helvetica" w:hAnsi="Helvetica" w:cs="Helvetica"/>
          <w:sz w:val="20"/>
          <w:szCs w:val="20"/>
          <w:lang w:val="sk-SK"/>
        </w:rPr>
      </w:pPr>
    </w:p>
    <w:p w14:paraId="6D5FF51C" w14:textId="77777777" w:rsidR="00571E6A" w:rsidRDefault="00571E6A" w:rsidP="005162FB">
      <w:pPr>
        <w:rPr>
          <w:rFonts w:ascii="Helvetica" w:hAnsi="Helvetica" w:cs="Helvetica"/>
          <w:b/>
          <w:color w:val="555555"/>
          <w:lang w:val="sk-SK"/>
        </w:rPr>
      </w:pPr>
    </w:p>
    <w:p w14:paraId="7D44668E" w14:textId="77777777" w:rsidR="00571E6A" w:rsidRDefault="00571E6A" w:rsidP="005162FB">
      <w:pPr>
        <w:rPr>
          <w:rFonts w:ascii="Helvetica" w:hAnsi="Helvetica" w:cs="Helvetica"/>
          <w:b/>
          <w:color w:val="555555"/>
          <w:lang w:val="sk-SK"/>
        </w:rPr>
      </w:pPr>
    </w:p>
    <w:p w14:paraId="0036A334" w14:textId="77777777" w:rsidR="00571E6A" w:rsidRDefault="00571E6A" w:rsidP="005162FB">
      <w:pPr>
        <w:rPr>
          <w:rFonts w:ascii="Helvetica" w:hAnsi="Helvetica" w:cs="Helvetica"/>
          <w:b/>
          <w:color w:val="555555"/>
          <w:lang w:val="sk-SK"/>
        </w:rPr>
      </w:pPr>
    </w:p>
    <w:p w14:paraId="1783EB19" w14:textId="77777777" w:rsidR="00571E6A" w:rsidRDefault="00571E6A" w:rsidP="005162FB">
      <w:pPr>
        <w:rPr>
          <w:rFonts w:ascii="Helvetica" w:hAnsi="Helvetica" w:cs="Helvetica"/>
          <w:b/>
          <w:color w:val="555555"/>
          <w:lang w:val="sk-SK"/>
        </w:rPr>
      </w:pPr>
    </w:p>
    <w:p w14:paraId="102017E0" w14:textId="77777777" w:rsidR="00571E6A" w:rsidRDefault="00571E6A" w:rsidP="005162FB">
      <w:pPr>
        <w:rPr>
          <w:rFonts w:ascii="Helvetica" w:hAnsi="Helvetica" w:cs="Helvetica"/>
          <w:b/>
          <w:color w:val="555555"/>
          <w:lang w:val="sk-SK"/>
        </w:rPr>
      </w:pPr>
    </w:p>
    <w:p w14:paraId="1E287892" w14:textId="3ADECB0A" w:rsidR="005162FB" w:rsidRDefault="005162FB" w:rsidP="005162FB">
      <w:pPr>
        <w:rPr>
          <w:rFonts w:ascii="Helvetica" w:hAnsi="Helvetica" w:cs="Helvetica"/>
          <w:b/>
          <w:color w:val="555555"/>
          <w:lang w:val="sk-SK"/>
        </w:rPr>
      </w:pPr>
      <w:r w:rsidRPr="008369CF">
        <w:rPr>
          <w:rFonts w:ascii="Helvetica" w:hAnsi="Helvetica" w:cs="Helvetica"/>
          <w:b/>
          <w:color w:val="555555"/>
          <w:lang w:val="sk-SK"/>
        </w:rPr>
        <w:lastRenderedPageBreak/>
        <w:t>Ponuka NTM 202</w:t>
      </w:r>
      <w:r w:rsidR="003B6D63">
        <w:rPr>
          <w:rFonts w:ascii="Helvetica" w:hAnsi="Helvetica" w:cs="Helvetica"/>
          <w:b/>
          <w:color w:val="555555"/>
          <w:lang w:val="sk-SK"/>
        </w:rPr>
        <w:t>4</w:t>
      </w:r>
      <w:r w:rsidRPr="008369CF">
        <w:rPr>
          <w:rFonts w:ascii="Helvetica" w:hAnsi="Helvetica" w:cs="Helvetica"/>
          <w:b/>
          <w:color w:val="555555"/>
          <w:lang w:val="sk-SK"/>
        </w:rPr>
        <w:t xml:space="preserve"> je na</w:t>
      </w:r>
      <w:r>
        <w:rPr>
          <w:rFonts w:ascii="Helvetica" w:hAnsi="Helvetica" w:cs="Helvetica"/>
          <w:b/>
          <w:color w:val="555555"/>
          <w:lang w:val="sk-SK"/>
        </w:rPr>
        <w:t>ozaj</w:t>
      </w:r>
      <w:r w:rsidRPr="008369CF">
        <w:rPr>
          <w:rFonts w:ascii="Helvetica" w:hAnsi="Helvetica" w:cs="Helvetica"/>
          <w:b/>
          <w:color w:val="555555"/>
          <w:lang w:val="sk-SK"/>
        </w:rPr>
        <w:t xml:space="preserve"> pestrá  </w:t>
      </w:r>
    </w:p>
    <w:p w14:paraId="11A63E20" w14:textId="77777777" w:rsidR="005162FB" w:rsidRPr="008369CF" w:rsidRDefault="005162FB" w:rsidP="005162FB">
      <w:pPr>
        <w:rPr>
          <w:lang w:val="sk-SK"/>
        </w:rPr>
      </w:pPr>
    </w:p>
    <w:p w14:paraId="1D7379C9" w14:textId="7E6459C1" w:rsidR="00B82E34" w:rsidRDefault="00D6463F" w:rsidP="005162FB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 xml:space="preserve">Za organizáciou podujatí stoja </w:t>
      </w:r>
      <w:r w:rsidR="007B740D">
        <w:rPr>
          <w:rFonts w:ascii="Helvetica" w:hAnsi="Helvetica" w:cs="Helvetica"/>
          <w:sz w:val="20"/>
          <w:szCs w:val="20"/>
          <w:lang w:val="sk-SK"/>
        </w:rPr>
        <w:t xml:space="preserve">samosprávy, občianske združenia, </w:t>
      </w:r>
      <w:r w:rsidR="008A05F8">
        <w:rPr>
          <w:rFonts w:ascii="Helvetica" w:hAnsi="Helvetica" w:cs="Helvetica"/>
          <w:sz w:val="20"/>
          <w:szCs w:val="20"/>
          <w:lang w:val="sk-SK"/>
        </w:rPr>
        <w:t>cirkevné komunity a</w:t>
      </w:r>
      <w:r w:rsidR="00BE3A1F">
        <w:rPr>
          <w:rFonts w:ascii="Helvetica" w:hAnsi="Helvetica" w:cs="Helvetica"/>
          <w:sz w:val="20"/>
          <w:szCs w:val="20"/>
          <w:lang w:val="sk-SK"/>
        </w:rPr>
        <w:t>j</w:t>
      </w:r>
      <w:r w:rsidR="008A05F8">
        <w:rPr>
          <w:rFonts w:ascii="Helvetica" w:hAnsi="Helvetica" w:cs="Helvetica"/>
          <w:sz w:val="20"/>
          <w:szCs w:val="20"/>
          <w:lang w:val="sk-SK"/>
        </w:rPr>
        <w:t xml:space="preserve"> veľké množstvo </w:t>
      </w:r>
      <w:r w:rsidR="00BE3A1F">
        <w:rPr>
          <w:rFonts w:ascii="Helvetica" w:hAnsi="Helvetica" w:cs="Helvetica"/>
          <w:sz w:val="20"/>
          <w:szCs w:val="20"/>
          <w:lang w:val="sk-SK"/>
        </w:rPr>
        <w:t>dobrovoľníkov z miest a</w:t>
      </w:r>
      <w:r w:rsidR="00B76F7C">
        <w:rPr>
          <w:rFonts w:ascii="Helvetica" w:hAnsi="Helvetica" w:cs="Helvetica"/>
          <w:sz w:val="20"/>
          <w:szCs w:val="20"/>
          <w:lang w:val="sk-SK"/>
        </w:rPr>
        <w:t> </w:t>
      </w:r>
      <w:r w:rsidR="00BE3A1F">
        <w:rPr>
          <w:rFonts w:ascii="Helvetica" w:hAnsi="Helvetica" w:cs="Helvetica"/>
          <w:sz w:val="20"/>
          <w:szCs w:val="20"/>
          <w:lang w:val="sk-SK"/>
        </w:rPr>
        <w:t>obcí</w:t>
      </w:r>
      <w:r w:rsidR="00B76F7C">
        <w:rPr>
          <w:rFonts w:ascii="Helvetica" w:hAnsi="Helvetica" w:cs="Helvetica"/>
          <w:sz w:val="20"/>
          <w:szCs w:val="20"/>
          <w:lang w:val="sk-SK"/>
        </w:rPr>
        <w:t xml:space="preserve"> naprieč Slovenskom. </w:t>
      </w:r>
      <w:r w:rsidR="004E7899">
        <w:rPr>
          <w:rFonts w:ascii="Helvetica" w:hAnsi="Helvetica" w:cs="Helvetica"/>
          <w:sz w:val="20"/>
          <w:szCs w:val="20"/>
          <w:lang w:val="sk-SK"/>
        </w:rPr>
        <w:t>Niekde sú podujatia zastrešené záštitou miestnych autor</w:t>
      </w:r>
      <w:r w:rsidR="0024267A">
        <w:rPr>
          <w:rFonts w:ascii="Helvetica" w:hAnsi="Helvetica" w:cs="Helvetica"/>
          <w:sz w:val="20"/>
          <w:szCs w:val="20"/>
          <w:lang w:val="sk-SK"/>
        </w:rPr>
        <w:t>ít</w:t>
      </w:r>
      <w:r w:rsidR="001845BA">
        <w:rPr>
          <w:rFonts w:ascii="Helvetica" w:hAnsi="Helvetica" w:cs="Helvetica"/>
          <w:sz w:val="20"/>
          <w:szCs w:val="20"/>
          <w:lang w:val="sk-SK"/>
        </w:rPr>
        <w:t>,</w:t>
      </w:r>
      <w:r w:rsidR="0024267A">
        <w:rPr>
          <w:rFonts w:ascii="Helvetica" w:hAnsi="Helvetica" w:cs="Helvetica"/>
          <w:sz w:val="20"/>
          <w:szCs w:val="20"/>
          <w:lang w:val="sk-SK"/>
        </w:rPr>
        <w:t xml:space="preserve"> napríklad v prešovskom kraji sa NTM koná pod záštitou prešovského župana</w:t>
      </w:r>
      <w:r w:rsidR="00DC2FF3">
        <w:rPr>
          <w:rFonts w:ascii="Helvetica" w:hAnsi="Helvetica" w:cs="Helvetica"/>
          <w:sz w:val="20"/>
          <w:szCs w:val="20"/>
          <w:lang w:val="sk-SK"/>
        </w:rPr>
        <w:t xml:space="preserve"> Milana Majerského a primátora Prešova Františka </w:t>
      </w:r>
      <w:proofErr w:type="spellStart"/>
      <w:r w:rsidR="00DC2FF3">
        <w:rPr>
          <w:rFonts w:ascii="Helvetica" w:hAnsi="Helvetica" w:cs="Helvetica"/>
          <w:sz w:val="20"/>
          <w:szCs w:val="20"/>
          <w:lang w:val="sk-SK"/>
        </w:rPr>
        <w:t>Oľhu</w:t>
      </w:r>
      <w:proofErr w:type="spellEnd"/>
      <w:r w:rsidR="00DC2FF3">
        <w:rPr>
          <w:rFonts w:ascii="Helvetica" w:hAnsi="Helvetica" w:cs="Helvetica"/>
          <w:sz w:val="20"/>
          <w:szCs w:val="20"/>
          <w:lang w:val="sk-SK"/>
        </w:rPr>
        <w:t>.</w:t>
      </w:r>
      <w:r w:rsidR="00A92278">
        <w:rPr>
          <w:rFonts w:ascii="Helvetica" w:hAnsi="Helvetica" w:cs="Helvetica"/>
          <w:sz w:val="20"/>
          <w:szCs w:val="20"/>
          <w:lang w:val="sk-SK"/>
        </w:rPr>
        <w:t xml:space="preserve"> </w:t>
      </w:r>
    </w:p>
    <w:p w14:paraId="6E967362" w14:textId="23E95C96" w:rsidR="00935165" w:rsidRDefault="00A92278" w:rsidP="005162FB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 xml:space="preserve">V Košiciach zo spolupráce </w:t>
      </w:r>
      <w:r w:rsidR="007F1AC5">
        <w:rPr>
          <w:rFonts w:ascii="Helvetica" w:hAnsi="Helvetica" w:cs="Helvetica"/>
          <w:sz w:val="20"/>
          <w:szCs w:val="20"/>
          <w:lang w:val="sk-SK"/>
        </w:rPr>
        <w:t>dobrovoľníkov NTM</w:t>
      </w:r>
      <w:r w:rsidR="00387E52">
        <w:rPr>
          <w:rFonts w:ascii="Helvetica" w:hAnsi="Helvetica" w:cs="Helvetica"/>
          <w:sz w:val="20"/>
          <w:szCs w:val="20"/>
          <w:lang w:val="sk-SK"/>
        </w:rPr>
        <w:t>, divadlom Košice, kinom Úsmev</w:t>
      </w:r>
      <w:r w:rsidR="007F1AC5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842421">
        <w:rPr>
          <w:rFonts w:ascii="Helvetica" w:hAnsi="Helvetica" w:cs="Helvetica"/>
          <w:sz w:val="20"/>
          <w:szCs w:val="20"/>
          <w:lang w:val="sk-SK"/>
        </w:rPr>
        <w:t>a</w:t>
      </w:r>
      <w:r w:rsidR="005927CB">
        <w:rPr>
          <w:rFonts w:ascii="Helvetica" w:hAnsi="Helvetica" w:cs="Helvetica"/>
          <w:sz w:val="20"/>
          <w:szCs w:val="20"/>
          <w:lang w:val="sk-SK"/>
        </w:rPr>
        <w:t> </w:t>
      </w:r>
      <w:r w:rsidR="007F1AC5">
        <w:rPr>
          <w:rFonts w:ascii="Helvetica" w:hAnsi="Helvetica" w:cs="Helvetica"/>
          <w:sz w:val="20"/>
          <w:szCs w:val="20"/>
          <w:lang w:val="sk-SK"/>
        </w:rPr>
        <w:t>mest</w:t>
      </w:r>
      <w:r w:rsidR="00842421">
        <w:rPr>
          <w:rFonts w:ascii="Helvetica" w:hAnsi="Helvetica" w:cs="Helvetica"/>
          <w:sz w:val="20"/>
          <w:szCs w:val="20"/>
          <w:lang w:val="sk-SK"/>
        </w:rPr>
        <w:t>a</w:t>
      </w:r>
      <w:r w:rsidR="005927CB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A46437">
        <w:rPr>
          <w:rFonts w:ascii="Helvetica" w:hAnsi="Helvetica" w:cs="Helvetica"/>
          <w:sz w:val="20"/>
          <w:szCs w:val="20"/>
          <w:lang w:val="sk-SK"/>
        </w:rPr>
        <w:t xml:space="preserve">Košice </w:t>
      </w:r>
      <w:r w:rsidR="0026091C">
        <w:rPr>
          <w:rFonts w:ascii="Helvetica" w:hAnsi="Helvetica" w:cs="Helvetica"/>
          <w:sz w:val="20"/>
          <w:szCs w:val="20"/>
          <w:lang w:val="sk-SK"/>
        </w:rPr>
        <w:t xml:space="preserve">vzišla </w:t>
      </w:r>
      <w:r w:rsidR="0075409D">
        <w:rPr>
          <w:rFonts w:ascii="Helvetica" w:hAnsi="Helvetica" w:cs="Helvetica"/>
          <w:sz w:val="20"/>
          <w:szCs w:val="20"/>
          <w:lang w:val="sk-SK"/>
        </w:rPr>
        <w:t xml:space="preserve">zaujímavá </w:t>
      </w:r>
      <w:r w:rsidR="0026091C">
        <w:rPr>
          <w:rFonts w:ascii="Helvetica" w:hAnsi="Helvetica" w:cs="Helvetica"/>
          <w:sz w:val="20"/>
          <w:szCs w:val="20"/>
          <w:lang w:val="sk-SK"/>
        </w:rPr>
        <w:t xml:space="preserve">ponuka </w:t>
      </w:r>
      <w:r w:rsidR="0075409D">
        <w:rPr>
          <w:rFonts w:ascii="Helvetica" w:hAnsi="Helvetica" w:cs="Helvetica"/>
          <w:sz w:val="20"/>
          <w:szCs w:val="20"/>
          <w:lang w:val="sk-SK"/>
        </w:rPr>
        <w:t xml:space="preserve">pre manželské páry počas trvania NTM – návšteva divadla </w:t>
      </w:r>
      <w:r w:rsidR="00D1755E">
        <w:rPr>
          <w:rFonts w:ascii="Helvetica" w:hAnsi="Helvetica" w:cs="Helvetica"/>
          <w:sz w:val="20"/>
          <w:szCs w:val="20"/>
          <w:lang w:val="sk-SK"/>
        </w:rPr>
        <w:t>1+1 zadarmo a návšteva kina dokonca úplne zadarmo pre oboc</w:t>
      </w:r>
      <w:r w:rsidR="001845BA">
        <w:rPr>
          <w:rFonts w:ascii="Helvetica" w:hAnsi="Helvetica" w:cs="Helvetica"/>
          <w:sz w:val="20"/>
          <w:szCs w:val="20"/>
          <w:lang w:val="sk-SK"/>
        </w:rPr>
        <w:t>h</w:t>
      </w:r>
      <w:r w:rsidR="00D1755E">
        <w:rPr>
          <w:rFonts w:ascii="Helvetica" w:hAnsi="Helvetica" w:cs="Helvetica"/>
          <w:sz w:val="20"/>
          <w:szCs w:val="20"/>
          <w:lang w:val="sk-SK"/>
        </w:rPr>
        <w:t>..</w:t>
      </w:r>
      <w:r w:rsidR="00E560AF">
        <w:rPr>
          <w:rFonts w:ascii="Helvetica" w:hAnsi="Helvetica" w:cs="Helvetica"/>
          <w:sz w:val="20"/>
          <w:szCs w:val="20"/>
          <w:lang w:val="sk-SK"/>
        </w:rPr>
        <w:t>.</w:t>
      </w:r>
      <w:r w:rsidR="009616FD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0659B3">
        <w:rPr>
          <w:rFonts w:ascii="Helvetica" w:hAnsi="Helvetica" w:cs="Helvetica"/>
          <w:sz w:val="20"/>
          <w:szCs w:val="20"/>
          <w:lang w:val="sk-SK"/>
        </w:rPr>
        <w:t xml:space="preserve">Viac </w:t>
      </w:r>
      <w:hyperlink r:id="rId7" w:history="1">
        <w:r w:rsidR="0069332F" w:rsidRPr="0069332F">
          <w:rPr>
            <w:rStyle w:val="Hypertextovprepojenie"/>
            <w:rFonts w:ascii="Helvetica" w:hAnsi="Helvetica" w:cs="Helvetica"/>
            <w:sz w:val="20"/>
            <w:szCs w:val="20"/>
            <w:lang w:val="sk-SK"/>
          </w:rPr>
          <w:t>TU</w:t>
        </w:r>
      </w:hyperlink>
      <w:r w:rsidR="000659B3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4A79B8">
        <w:rPr>
          <w:rFonts w:ascii="Helvetica" w:hAnsi="Helvetica" w:cs="Helvetica"/>
          <w:sz w:val="20"/>
          <w:szCs w:val="20"/>
          <w:lang w:val="sk-SK"/>
        </w:rPr>
        <w:t xml:space="preserve"> </w:t>
      </w:r>
    </w:p>
    <w:p w14:paraId="6054679B" w14:textId="540BB626" w:rsidR="00B410E6" w:rsidRDefault="006F0F4B" w:rsidP="005162FB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>Navyše v Košiciach budú odmeňovať aj naj</w:t>
      </w:r>
      <w:r w:rsidR="00B410E6">
        <w:rPr>
          <w:rFonts w:ascii="Helvetica" w:hAnsi="Helvetica" w:cs="Helvetica"/>
          <w:sz w:val="20"/>
          <w:szCs w:val="20"/>
          <w:lang w:val="sk-SK"/>
        </w:rPr>
        <w:t>starší manželský pár.</w:t>
      </w:r>
      <w:r w:rsidR="000F4643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B410E6">
        <w:rPr>
          <w:rFonts w:ascii="Helvetica" w:hAnsi="Helvetica" w:cs="Helvetica"/>
          <w:sz w:val="20"/>
          <w:szCs w:val="20"/>
          <w:lang w:val="sk-SK"/>
        </w:rPr>
        <w:t>Dlhoročné manželské páry budú oceňovať napríklad aj v Trnave.</w:t>
      </w:r>
    </w:p>
    <w:p w14:paraId="3BF956CE" w14:textId="77777777" w:rsidR="00F94FEE" w:rsidRDefault="00F94FEE" w:rsidP="005162FB">
      <w:pPr>
        <w:rPr>
          <w:rFonts w:ascii="Helvetica" w:hAnsi="Helvetica" w:cs="Helvetica"/>
          <w:sz w:val="20"/>
          <w:szCs w:val="20"/>
          <w:lang w:val="sk-SK"/>
        </w:rPr>
      </w:pPr>
    </w:p>
    <w:p w14:paraId="298DAF27" w14:textId="3C517E9F" w:rsidR="007C25DF" w:rsidRDefault="005162FB" w:rsidP="005162FB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 xml:space="preserve">Na mnohých miestach Slovenska sú pripravené zaujímavé podujatia pre manželov. Niektoré </w:t>
      </w:r>
      <w:r w:rsidR="00ED2257">
        <w:rPr>
          <w:rFonts w:ascii="Helvetica" w:hAnsi="Helvetica" w:cs="Helvetica"/>
          <w:sz w:val="20"/>
          <w:szCs w:val="20"/>
          <w:lang w:val="sk-SK"/>
        </w:rPr>
        <w:t>sú doslova neodolateľné</w:t>
      </w:r>
      <w:r w:rsidR="004A5EAB">
        <w:rPr>
          <w:rFonts w:ascii="Helvetica" w:hAnsi="Helvetica" w:cs="Helvetica"/>
          <w:sz w:val="20"/>
          <w:szCs w:val="20"/>
          <w:lang w:val="sk-SK"/>
        </w:rPr>
        <w:t xml:space="preserve"> a nezaprú kreativitu </w:t>
      </w:r>
      <w:r w:rsidR="00BC1061">
        <w:rPr>
          <w:rFonts w:ascii="Helvetica" w:hAnsi="Helvetica" w:cs="Helvetica"/>
          <w:sz w:val="20"/>
          <w:szCs w:val="20"/>
          <w:lang w:val="sk-SK"/>
        </w:rPr>
        <w:t xml:space="preserve">organizátorov. </w:t>
      </w:r>
      <w:r w:rsidR="007D1F41">
        <w:rPr>
          <w:rFonts w:ascii="Helvetica" w:hAnsi="Helvetica" w:cs="Helvetica"/>
          <w:sz w:val="20"/>
          <w:szCs w:val="20"/>
          <w:lang w:val="sk-SK"/>
        </w:rPr>
        <w:t xml:space="preserve">   </w:t>
      </w:r>
    </w:p>
    <w:p w14:paraId="24DF84D3" w14:textId="77777777" w:rsidR="00B62F27" w:rsidRDefault="00B62F27" w:rsidP="005162FB">
      <w:pPr>
        <w:rPr>
          <w:rFonts w:ascii="Helvetica" w:hAnsi="Helvetica" w:cs="Helvetica"/>
          <w:sz w:val="20"/>
          <w:szCs w:val="20"/>
          <w:lang w:val="sk-SK"/>
        </w:rPr>
      </w:pPr>
    </w:p>
    <w:p w14:paraId="7171EF67" w14:textId="2135932F" w:rsidR="00FB3933" w:rsidRDefault="00B62F27" w:rsidP="00955FAC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>Na webe NTM sa to len tak hmýri dobrými nápadmi</w:t>
      </w:r>
      <w:r w:rsidR="006E28FF">
        <w:rPr>
          <w:rFonts w:ascii="Helvetica" w:hAnsi="Helvetica" w:cs="Helvetica"/>
          <w:sz w:val="20"/>
          <w:szCs w:val="20"/>
          <w:lang w:val="sk-SK"/>
        </w:rPr>
        <w:t xml:space="preserve">, nájdete tam </w:t>
      </w:r>
      <w:r w:rsidR="00BA6B9C">
        <w:rPr>
          <w:rFonts w:ascii="Helvetica" w:hAnsi="Helvetica" w:cs="Helvetica"/>
          <w:sz w:val="20"/>
          <w:szCs w:val="20"/>
          <w:lang w:val="sk-SK"/>
        </w:rPr>
        <w:t>spoločenské, vzdelávacie, umelecké, duchovné aj športové aktivity</w:t>
      </w:r>
      <w:r w:rsidR="007926A3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50499D">
        <w:rPr>
          <w:rFonts w:ascii="Helvetica" w:hAnsi="Helvetica" w:cs="Helvetica"/>
          <w:sz w:val="20"/>
          <w:szCs w:val="20"/>
          <w:lang w:val="sk-SK"/>
        </w:rPr>
        <w:t xml:space="preserve">na mnohých miestach Slovenska. </w:t>
      </w:r>
      <w:r w:rsidR="00282A72" w:rsidRPr="00E02600">
        <w:rPr>
          <w:rFonts w:ascii="Helvetica" w:hAnsi="Helvetica" w:cs="Helvetica"/>
          <w:b/>
          <w:bCs/>
          <w:sz w:val="20"/>
          <w:szCs w:val="20"/>
          <w:lang w:val="sk-SK"/>
        </w:rPr>
        <w:t>Koncerty</w:t>
      </w:r>
      <w:r w:rsidR="00282A72">
        <w:rPr>
          <w:rFonts w:ascii="Helvetica" w:hAnsi="Helvetica" w:cs="Helvetica"/>
          <w:sz w:val="20"/>
          <w:szCs w:val="20"/>
          <w:lang w:val="sk-SK"/>
        </w:rPr>
        <w:t xml:space="preserve"> (</w:t>
      </w:r>
      <w:proofErr w:type="spellStart"/>
      <w:r w:rsidR="00282A72">
        <w:rPr>
          <w:rFonts w:ascii="Helvetica" w:hAnsi="Helvetica" w:cs="Helvetica"/>
          <w:sz w:val="20"/>
          <w:szCs w:val="20"/>
          <w:lang w:val="sk-SK"/>
        </w:rPr>
        <w:t>L.Mikuláš</w:t>
      </w:r>
      <w:proofErr w:type="spellEnd"/>
      <w:r w:rsidR="00282A72">
        <w:rPr>
          <w:rFonts w:ascii="Helvetica" w:hAnsi="Helvetica" w:cs="Helvetica"/>
          <w:sz w:val="20"/>
          <w:szCs w:val="20"/>
          <w:lang w:val="sk-SK"/>
        </w:rPr>
        <w:t>, Ružomberok, Bratislava</w:t>
      </w:r>
      <w:r w:rsidR="00086373">
        <w:rPr>
          <w:rFonts w:ascii="Helvetica" w:hAnsi="Helvetica" w:cs="Helvetica"/>
          <w:sz w:val="20"/>
          <w:szCs w:val="20"/>
          <w:lang w:val="sk-SK"/>
        </w:rPr>
        <w:t xml:space="preserve"> ...</w:t>
      </w:r>
      <w:r w:rsidR="00282A72">
        <w:rPr>
          <w:rFonts w:ascii="Helvetica" w:hAnsi="Helvetica" w:cs="Helvetica"/>
          <w:sz w:val="20"/>
          <w:szCs w:val="20"/>
          <w:lang w:val="sk-SK"/>
        </w:rPr>
        <w:t>)</w:t>
      </w:r>
      <w:r w:rsidR="00086373">
        <w:rPr>
          <w:rFonts w:ascii="Helvetica" w:hAnsi="Helvetica" w:cs="Helvetica"/>
          <w:sz w:val="20"/>
          <w:szCs w:val="20"/>
          <w:lang w:val="sk-SK"/>
        </w:rPr>
        <w:t xml:space="preserve">, </w:t>
      </w:r>
      <w:r w:rsidR="00086373" w:rsidRPr="00E02600">
        <w:rPr>
          <w:rFonts w:ascii="Helvetica" w:hAnsi="Helvetica" w:cs="Helvetica"/>
          <w:b/>
          <w:bCs/>
          <w:sz w:val="20"/>
          <w:szCs w:val="20"/>
          <w:lang w:val="sk-SK"/>
        </w:rPr>
        <w:t>tanečné večery</w:t>
      </w:r>
      <w:r w:rsidR="00086373">
        <w:rPr>
          <w:rFonts w:ascii="Helvetica" w:hAnsi="Helvetica" w:cs="Helvetica"/>
          <w:sz w:val="20"/>
          <w:szCs w:val="20"/>
          <w:lang w:val="sk-SK"/>
        </w:rPr>
        <w:t xml:space="preserve"> (Trenčín, Prešov ...), </w:t>
      </w:r>
      <w:r w:rsidR="001D6984" w:rsidRPr="00E02600">
        <w:rPr>
          <w:rFonts w:ascii="Helvetica" w:hAnsi="Helvetica" w:cs="Helvetica"/>
          <w:b/>
          <w:bCs/>
          <w:sz w:val="20"/>
          <w:szCs w:val="20"/>
          <w:lang w:val="sk-SK"/>
        </w:rPr>
        <w:t>prednášky a workshopy</w:t>
      </w:r>
      <w:r w:rsidR="001D6984">
        <w:rPr>
          <w:rFonts w:ascii="Helvetica" w:hAnsi="Helvetica" w:cs="Helvetica"/>
          <w:sz w:val="20"/>
          <w:szCs w:val="20"/>
          <w:lang w:val="sk-SK"/>
        </w:rPr>
        <w:t xml:space="preserve"> (</w:t>
      </w:r>
      <w:r w:rsidR="009A4BD6">
        <w:rPr>
          <w:rFonts w:ascii="Helvetica" w:hAnsi="Helvetica" w:cs="Helvetica"/>
          <w:sz w:val="20"/>
          <w:szCs w:val="20"/>
          <w:lang w:val="sk-SK"/>
        </w:rPr>
        <w:t xml:space="preserve">Košice, </w:t>
      </w:r>
      <w:r w:rsidR="00B57A7F">
        <w:rPr>
          <w:rFonts w:ascii="Helvetica" w:hAnsi="Helvetica" w:cs="Helvetica"/>
          <w:sz w:val="20"/>
          <w:szCs w:val="20"/>
          <w:lang w:val="sk-SK"/>
        </w:rPr>
        <w:t xml:space="preserve">Vranov n/T, </w:t>
      </w:r>
      <w:r w:rsidR="009A4BD6">
        <w:rPr>
          <w:rFonts w:ascii="Helvetica" w:hAnsi="Helvetica" w:cs="Helvetica"/>
          <w:sz w:val="20"/>
          <w:szCs w:val="20"/>
          <w:lang w:val="sk-SK"/>
        </w:rPr>
        <w:t>Cífer</w:t>
      </w:r>
      <w:r w:rsidR="00B57A7F">
        <w:rPr>
          <w:rFonts w:ascii="Helvetica" w:hAnsi="Helvetica" w:cs="Helvetica"/>
          <w:sz w:val="20"/>
          <w:szCs w:val="20"/>
          <w:lang w:val="sk-SK"/>
        </w:rPr>
        <w:t xml:space="preserve">, </w:t>
      </w:r>
      <w:r w:rsidR="00935760">
        <w:rPr>
          <w:rFonts w:ascii="Helvetica" w:hAnsi="Helvetica" w:cs="Helvetica"/>
          <w:sz w:val="20"/>
          <w:szCs w:val="20"/>
          <w:lang w:val="sk-SK"/>
        </w:rPr>
        <w:t xml:space="preserve">Poltár, ...), </w:t>
      </w:r>
      <w:r w:rsidR="00E96DA5" w:rsidRPr="00E02600">
        <w:rPr>
          <w:rFonts w:ascii="Helvetica" w:hAnsi="Helvetica" w:cs="Helvetica"/>
          <w:b/>
          <w:bCs/>
          <w:sz w:val="20"/>
          <w:szCs w:val="20"/>
          <w:lang w:val="sk-SK"/>
        </w:rPr>
        <w:t>kvízy</w:t>
      </w:r>
      <w:r w:rsidR="00E96DA5">
        <w:rPr>
          <w:rFonts w:ascii="Helvetica" w:hAnsi="Helvetica" w:cs="Helvetica"/>
          <w:sz w:val="20"/>
          <w:szCs w:val="20"/>
          <w:lang w:val="sk-SK"/>
        </w:rPr>
        <w:t>, (</w:t>
      </w:r>
      <w:proofErr w:type="spellStart"/>
      <w:r w:rsidR="00E96DA5">
        <w:rPr>
          <w:rFonts w:ascii="Helvetica" w:hAnsi="Helvetica" w:cs="Helvetica"/>
          <w:sz w:val="20"/>
          <w:szCs w:val="20"/>
          <w:lang w:val="sk-SK"/>
        </w:rPr>
        <w:t>L.Mikuláš</w:t>
      </w:r>
      <w:proofErr w:type="spellEnd"/>
      <w:r w:rsidR="00E96DA5">
        <w:rPr>
          <w:rFonts w:ascii="Helvetica" w:hAnsi="Helvetica" w:cs="Helvetica"/>
          <w:sz w:val="20"/>
          <w:szCs w:val="20"/>
          <w:lang w:val="sk-SK"/>
        </w:rPr>
        <w:t>, Tren</w:t>
      </w:r>
      <w:r w:rsidR="003F4AB4">
        <w:rPr>
          <w:rFonts w:ascii="Helvetica" w:hAnsi="Helvetica" w:cs="Helvetica"/>
          <w:sz w:val="20"/>
          <w:szCs w:val="20"/>
          <w:lang w:val="sk-SK"/>
        </w:rPr>
        <w:t xml:space="preserve">čín, ...), </w:t>
      </w:r>
      <w:r w:rsidR="003F4AB4" w:rsidRPr="00E02600">
        <w:rPr>
          <w:rFonts w:ascii="Helvetica" w:hAnsi="Helvetica" w:cs="Helvetica"/>
          <w:b/>
          <w:bCs/>
          <w:sz w:val="20"/>
          <w:szCs w:val="20"/>
          <w:lang w:val="sk-SK"/>
        </w:rPr>
        <w:t>karneval</w:t>
      </w:r>
      <w:r w:rsidR="003F4AB4">
        <w:rPr>
          <w:rFonts w:ascii="Helvetica" w:hAnsi="Helvetica" w:cs="Helvetica"/>
          <w:sz w:val="20"/>
          <w:szCs w:val="20"/>
          <w:lang w:val="sk-SK"/>
        </w:rPr>
        <w:t xml:space="preserve"> (Nitra), </w:t>
      </w:r>
      <w:r w:rsidR="00B01EB0" w:rsidRPr="00E02600">
        <w:rPr>
          <w:rFonts w:ascii="Helvetica" w:hAnsi="Helvetica" w:cs="Helvetica"/>
          <w:b/>
          <w:bCs/>
          <w:sz w:val="20"/>
          <w:szCs w:val="20"/>
          <w:lang w:val="sk-SK"/>
        </w:rPr>
        <w:t>niečo pre zdravie a krásu</w:t>
      </w:r>
      <w:r w:rsidR="00B01EB0">
        <w:rPr>
          <w:rFonts w:ascii="Helvetica" w:hAnsi="Helvetica" w:cs="Helvetica"/>
          <w:sz w:val="20"/>
          <w:szCs w:val="20"/>
          <w:lang w:val="sk-SK"/>
        </w:rPr>
        <w:t xml:space="preserve"> (</w:t>
      </w:r>
      <w:r w:rsidR="00A61478">
        <w:rPr>
          <w:rFonts w:ascii="Helvetica" w:hAnsi="Helvetica" w:cs="Helvetica"/>
          <w:sz w:val="20"/>
          <w:szCs w:val="20"/>
          <w:lang w:val="sk-SK"/>
        </w:rPr>
        <w:t xml:space="preserve">Bratislava, Nitra, Považská Bystrica), </w:t>
      </w:r>
      <w:r w:rsidR="00427A1B" w:rsidRPr="00E02600">
        <w:rPr>
          <w:rFonts w:ascii="Helvetica" w:hAnsi="Helvetica" w:cs="Helvetica"/>
          <w:b/>
          <w:bCs/>
          <w:sz w:val="20"/>
          <w:szCs w:val="20"/>
          <w:lang w:val="sk-SK"/>
        </w:rPr>
        <w:t>fotosúťaž</w:t>
      </w:r>
      <w:r w:rsidR="00427A1B">
        <w:rPr>
          <w:rFonts w:ascii="Helvetica" w:hAnsi="Helvetica" w:cs="Helvetica"/>
          <w:sz w:val="20"/>
          <w:szCs w:val="20"/>
          <w:lang w:val="sk-SK"/>
        </w:rPr>
        <w:t xml:space="preserve"> (Prešov), </w:t>
      </w:r>
      <w:r w:rsidR="008B348C" w:rsidRPr="00E02600">
        <w:rPr>
          <w:rFonts w:ascii="Helvetica" w:hAnsi="Helvetica" w:cs="Helvetica"/>
          <w:b/>
          <w:bCs/>
          <w:sz w:val="20"/>
          <w:szCs w:val="20"/>
          <w:lang w:val="sk-SK"/>
        </w:rPr>
        <w:t>filmové predstavenia</w:t>
      </w:r>
      <w:r w:rsidR="008B348C">
        <w:rPr>
          <w:rFonts w:ascii="Helvetica" w:hAnsi="Helvetica" w:cs="Helvetica"/>
          <w:sz w:val="20"/>
          <w:szCs w:val="20"/>
          <w:lang w:val="sk-SK"/>
        </w:rPr>
        <w:t xml:space="preserve"> (</w:t>
      </w:r>
      <w:proofErr w:type="spellStart"/>
      <w:r w:rsidR="008B348C">
        <w:rPr>
          <w:rFonts w:ascii="Helvetica" w:hAnsi="Helvetica" w:cs="Helvetica"/>
          <w:sz w:val="20"/>
          <w:szCs w:val="20"/>
          <w:lang w:val="sk-SK"/>
        </w:rPr>
        <w:t>L.Mikuláš</w:t>
      </w:r>
      <w:proofErr w:type="spellEnd"/>
      <w:r w:rsidR="008B348C">
        <w:rPr>
          <w:rFonts w:ascii="Helvetica" w:hAnsi="Helvetica" w:cs="Helvetica"/>
          <w:sz w:val="20"/>
          <w:szCs w:val="20"/>
          <w:lang w:val="sk-SK"/>
        </w:rPr>
        <w:t>, Ružomberok, Cífer</w:t>
      </w:r>
      <w:r w:rsidR="001A783A">
        <w:rPr>
          <w:rFonts w:ascii="Helvetica" w:hAnsi="Helvetica" w:cs="Helvetica"/>
          <w:sz w:val="20"/>
          <w:szCs w:val="20"/>
          <w:lang w:val="sk-SK"/>
        </w:rPr>
        <w:t xml:space="preserve">, </w:t>
      </w:r>
      <w:r w:rsidR="002251CF">
        <w:rPr>
          <w:rFonts w:ascii="Helvetica" w:hAnsi="Helvetica" w:cs="Helvetica"/>
          <w:sz w:val="20"/>
          <w:szCs w:val="20"/>
          <w:lang w:val="sk-SK"/>
        </w:rPr>
        <w:t xml:space="preserve">Trstená, </w:t>
      </w:r>
      <w:r w:rsidR="001A783A">
        <w:rPr>
          <w:rFonts w:ascii="Helvetica" w:hAnsi="Helvetica" w:cs="Helvetica"/>
          <w:sz w:val="20"/>
          <w:szCs w:val="20"/>
          <w:lang w:val="sk-SK"/>
        </w:rPr>
        <w:t>...)</w:t>
      </w:r>
      <w:r w:rsidR="00C7066E">
        <w:rPr>
          <w:rFonts w:ascii="Helvetica" w:hAnsi="Helvetica" w:cs="Helvetica"/>
          <w:sz w:val="20"/>
          <w:szCs w:val="20"/>
          <w:lang w:val="sk-SK"/>
        </w:rPr>
        <w:t xml:space="preserve">, </w:t>
      </w:r>
      <w:r w:rsidR="00C7066E" w:rsidRPr="00E02600">
        <w:rPr>
          <w:rFonts w:ascii="Helvetica" w:hAnsi="Helvetica" w:cs="Helvetica"/>
          <w:b/>
          <w:bCs/>
          <w:sz w:val="20"/>
          <w:szCs w:val="20"/>
          <w:lang w:val="sk-SK"/>
        </w:rPr>
        <w:t>divade</w:t>
      </w:r>
      <w:r w:rsidR="007E7F0F" w:rsidRPr="00E02600">
        <w:rPr>
          <w:rFonts w:ascii="Helvetica" w:hAnsi="Helvetica" w:cs="Helvetica"/>
          <w:b/>
          <w:bCs/>
          <w:sz w:val="20"/>
          <w:szCs w:val="20"/>
          <w:lang w:val="sk-SK"/>
        </w:rPr>
        <w:t>lné predstavenia</w:t>
      </w:r>
      <w:r w:rsidR="007E7F0F">
        <w:rPr>
          <w:rFonts w:ascii="Helvetica" w:hAnsi="Helvetica" w:cs="Helvetica"/>
          <w:sz w:val="20"/>
          <w:szCs w:val="20"/>
          <w:lang w:val="sk-SK"/>
        </w:rPr>
        <w:t xml:space="preserve"> (Prešov, </w:t>
      </w:r>
      <w:proofErr w:type="spellStart"/>
      <w:r w:rsidR="007E7F0F">
        <w:rPr>
          <w:rFonts w:ascii="Helvetica" w:hAnsi="Helvetica" w:cs="Helvetica"/>
          <w:sz w:val="20"/>
          <w:szCs w:val="20"/>
          <w:lang w:val="sk-SK"/>
        </w:rPr>
        <w:t>L.Mikuláš</w:t>
      </w:r>
      <w:proofErr w:type="spellEnd"/>
      <w:r w:rsidR="000503B0">
        <w:rPr>
          <w:rFonts w:ascii="Helvetica" w:hAnsi="Helvetica" w:cs="Helvetica"/>
          <w:sz w:val="20"/>
          <w:szCs w:val="20"/>
          <w:lang w:val="sk-SK"/>
        </w:rPr>
        <w:t xml:space="preserve">), dokonca </w:t>
      </w:r>
      <w:r w:rsidR="000503B0" w:rsidRPr="00E02600">
        <w:rPr>
          <w:rFonts w:ascii="Helvetica" w:hAnsi="Helvetica" w:cs="Helvetica"/>
          <w:b/>
          <w:bCs/>
          <w:sz w:val="20"/>
          <w:szCs w:val="20"/>
          <w:lang w:val="sk-SK"/>
        </w:rPr>
        <w:t>tanečné divadlo</w:t>
      </w:r>
      <w:r w:rsidR="000503B0">
        <w:rPr>
          <w:rFonts w:ascii="Helvetica" w:hAnsi="Helvetica" w:cs="Helvetica"/>
          <w:sz w:val="20"/>
          <w:szCs w:val="20"/>
          <w:lang w:val="sk-SK"/>
        </w:rPr>
        <w:t xml:space="preserve"> (Bratislava)</w:t>
      </w:r>
      <w:r w:rsidR="009256DE">
        <w:rPr>
          <w:rFonts w:ascii="Helvetica" w:hAnsi="Helvetica" w:cs="Helvetica"/>
          <w:sz w:val="20"/>
          <w:szCs w:val="20"/>
          <w:lang w:val="sk-SK"/>
        </w:rPr>
        <w:t xml:space="preserve"> určite </w:t>
      </w:r>
      <w:r w:rsidR="00FF7B74">
        <w:rPr>
          <w:rFonts w:ascii="Helvetica" w:hAnsi="Helvetica" w:cs="Helvetica"/>
          <w:sz w:val="20"/>
          <w:szCs w:val="20"/>
          <w:lang w:val="sk-SK"/>
        </w:rPr>
        <w:t xml:space="preserve">tvoria pestrú mozaiku </w:t>
      </w:r>
      <w:r w:rsidR="00614521">
        <w:rPr>
          <w:rFonts w:ascii="Helvetica" w:hAnsi="Helvetica" w:cs="Helvetica"/>
          <w:sz w:val="20"/>
          <w:szCs w:val="20"/>
          <w:lang w:val="sk-SK"/>
        </w:rPr>
        <w:t>možností</w:t>
      </w:r>
      <w:r w:rsidR="002B2430">
        <w:rPr>
          <w:rFonts w:ascii="Helvetica" w:hAnsi="Helvetica" w:cs="Helvetica"/>
          <w:sz w:val="20"/>
          <w:szCs w:val="20"/>
          <w:lang w:val="sk-SK"/>
        </w:rPr>
        <w:t xml:space="preserve">. </w:t>
      </w:r>
    </w:p>
    <w:p w14:paraId="3714DDB3" w14:textId="77777777" w:rsidR="00AC580D" w:rsidRDefault="00AC580D" w:rsidP="00955FAC">
      <w:pPr>
        <w:rPr>
          <w:rFonts w:ascii="Helvetica" w:hAnsi="Helvetica" w:cs="Helvetica"/>
          <w:sz w:val="20"/>
          <w:szCs w:val="20"/>
          <w:lang w:val="sk-SK"/>
        </w:rPr>
      </w:pPr>
    </w:p>
    <w:p w14:paraId="5E2B25A8" w14:textId="2C7367DC" w:rsidR="00E73E5C" w:rsidRDefault="0050020A" w:rsidP="00955FAC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 xml:space="preserve">V Oravskom Veselom sa </w:t>
      </w:r>
      <w:r w:rsidR="00B1206A">
        <w:rPr>
          <w:rFonts w:ascii="Helvetica" w:hAnsi="Helvetica" w:cs="Helvetica"/>
          <w:sz w:val="20"/>
          <w:szCs w:val="20"/>
          <w:lang w:val="sk-SK"/>
        </w:rPr>
        <w:t xml:space="preserve">tešia na </w:t>
      </w:r>
      <w:r w:rsidR="00B1206A" w:rsidRPr="00CB0ACD">
        <w:rPr>
          <w:rFonts w:ascii="Helvetica" w:hAnsi="Helvetica" w:cs="Helvetica"/>
          <w:b/>
          <w:bCs/>
          <w:sz w:val="20"/>
          <w:szCs w:val="20"/>
          <w:lang w:val="sk-SK"/>
        </w:rPr>
        <w:t>konc</w:t>
      </w:r>
      <w:r w:rsidR="009F1755" w:rsidRPr="00CB0ACD">
        <w:rPr>
          <w:rFonts w:ascii="Helvetica" w:hAnsi="Helvetica" w:cs="Helvetica"/>
          <w:b/>
          <w:bCs/>
          <w:sz w:val="20"/>
          <w:szCs w:val="20"/>
          <w:lang w:val="sk-SK"/>
        </w:rPr>
        <w:t xml:space="preserve">ert </w:t>
      </w:r>
      <w:proofErr w:type="spellStart"/>
      <w:r w:rsidR="009F1755" w:rsidRPr="00CB0ACD">
        <w:rPr>
          <w:rFonts w:ascii="Helvetica" w:hAnsi="Helvetica" w:cs="Helvetica"/>
          <w:b/>
          <w:bCs/>
          <w:sz w:val="20"/>
          <w:szCs w:val="20"/>
          <w:lang w:val="sk-SK"/>
        </w:rPr>
        <w:t>Janais</w:t>
      </w:r>
      <w:proofErr w:type="spellEnd"/>
      <w:r w:rsidR="00F05C31">
        <w:rPr>
          <w:rFonts w:ascii="Helvetica" w:hAnsi="Helvetica" w:cs="Helvetica"/>
          <w:sz w:val="20"/>
          <w:szCs w:val="20"/>
          <w:lang w:val="sk-SK"/>
        </w:rPr>
        <w:t xml:space="preserve"> a piesne manželov </w:t>
      </w:r>
      <w:proofErr w:type="spellStart"/>
      <w:r w:rsidR="00F05C31">
        <w:rPr>
          <w:rFonts w:ascii="Helvetica" w:hAnsi="Helvetica" w:cs="Helvetica"/>
          <w:sz w:val="20"/>
          <w:szCs w:val="20"/>
          <w:lang w:val="sk-SK"/>
        </w:rPr>
        <w:t>Kothajovcov</w:t>
      </w:r>
      <w:proofErr w:type="spellEnd"/>
      <w:r w:rsidR="00F05C31">
        <w:rPr>
          <w:rFonts w:ascii="Helvetica" w:hAnsi="Helvetica" w:cs="Helvetica"/>
          <w:sz w:val="20"/>
          <w:szCs w:val="20"/>
          <w:lang w:val="sk-SK"/>
        </w:rPr>
        <w:t xml:space="preserve"> (</w:t>
      </w:r>
      <w:proofErr w:type="spellStart"/>
      <w:r w:rsidR="00F05C31">
        <w:rPr>
          <w:rFonts w:ascii="Helvetica" w:hAnsi="Helvetica" w:cs="Helvetica"/>
          <w:sz w:val="20"/>
          <w:szCs w:val="20"/>
          <w:lang w:val="sk-SK"/>
        </w:rPr>
        <w:t>Janais</w:t>
      </w:r>
      <w:proofErr w:type="spellEnd"/>
      <w:r w:rsidR="00F05C31">
        <w:rPr>
          <w:rFonts w:ascii="Helvetica" w:hAnsi="Helvetica" w:cs="Helvetica"/>
          <w:sz w:val="20"/>
          <w:szCs w:val="20"/>
          <w:lang w:val="sk-SK"/>
        </w:rPr>
        <w:t xml:space="preserve">) spríjemnia aj </w:t>
      </w:r>
      <w:r w:rsidR="0043472B">
        <w:rPr>
          <w:rFonts w:ascii="Helvetica" w:hAnsi="Helvetica" w:cs="Helvetica"/>
          <w:sz w:val="20"/>
          <w:szCs w:val="20"/>
          <w:lang w:val="sk-SK"/>
        </w:rPr>
        <w:t xml:space="preserve">workshop </w:t>
      </w:r>
      <w:r w:rsidR="005007B3">
        <w:rPr>
          <w:rFonts w:ascii="Helvetica" w:hAnsi="Helvetica" w:cs="Helvetica"/>
          <w:sz w:val="20"/>
          <w:szCs w:val="20"/>
          <w:lang w:val="sk-SK"/>
        </w:rPr>
        <w:t xml:space="preserve">pre manželov v rámci DUET </w:t>
      </w:r>
      <w:proofErr w:type="spellStart"/>
      <w:r w:rsidR="005007B3">
        <w:rPr>
          <w:rFonts w:ascii="Helvetica" w:hAnsi="Helvetica" w:cs="Helvetica"/>
          <w:sz w:val="20"/>
          <w:szCs w:val="20"/>
          <w:lang w:val="sk-SK"/>
        </w:rPr>
        <w:t>tour</w:t>
      </w:r>
      <w:proofErr w:type="spellEnd"/>
      <w:r w:rsidR="00AC580D">
        <w:rPr>
          <w:rFonts w:ascii="Helvetica" w:hAnsi="Helvetica" w:cs="Helvetica"/>
          <w:sz w:val="20"/>
          <w:szCs w:val="20"/>
          <w:lang w:val="sk-SK"/>
        </w:rPr>
        <w:t xml:space="preserve"> v Bučanoch.</w:t>
      </w:r>
    </w:p>
    <w:p w14:paraId="47D061E3" w14:textId="289D491A" w:rsidR="00997882" w:rsidRDefault="00997882" w:rsidP="00955FAC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 xml:space="preserve">Prednáškové turné </w:t>
      </w:r>
      <w:r w:rsidR="00D03896">
        <w:rPr>
          <w:rFonts w:ascii="Helvetica" w:hAnsi="Helvetica" w:cs="Helvetica"/>
          <w:sz w:val="20"/>
          <w:szCs w:val="20"/>
          <w:lang w:val="sk-SK"/>
        </w:rPr>
        <w:t>„</w:t>
      </w:r>
      <w:r w:rsidR="00D75CCF">
        <w:rPr>
          <w:rFonts w:ascii="Helvetica" w:hAnsi="Helvetica" w:cs="Helvetica"/>
          <w:sz w:val="20"/>
          <w:szCs w:val="20"/>
          <w:lang w:val="sk-SK"/>
        </w:rPr>
        <w:t>Dobré m</w:t>
      </w:r>
      <w:r w:rsidR="00D03896">
        <w:rPr>
          <w:rFonts w:ascii="Helvetica" w:hAnsi="Helvetica" w:cs="Helvetica"/>
          <w:sz w:val="20"/>
          <w:szCs w:val="20"/>
          <w:lang w:val="sk-SK"/>
        </w:rPr>
        <w:t>anželst</w:t>
      </w:r>
      <w:r w:rsidR="00D75CCF">
        <w:rPr>
          <w:rFonts w:ascii="Helvetica" w:hAnsi="Helvetica" w:cs="Helvetica"/>
          <w:sz w:val="20"/>
          <w:szCs w:val="20"/>
          <w:lang w:val="sk-SK"/>
        </w:rPr>
        <w:t xml:space="preserve">vo na celý život“ na viacerých miestach </w:t>
      </w:r>
      <w:r w:rsidR="00BA2269">
        <w:rPr>
          <w:rFonts w:ascii="Helvetica" w:hAnsi="Helvetica" w:cs="Helvetica"/>
          <w:sz w:val="20"/>
          <w:szCs w:val="20"/>
          <w:lang w:val="sk-SK"/>
        </w:rPr>
        <w:t>zorganizovalo OZ Milovať a</w:t>
      </w:r>
      <w:r w:rsidR="00E157C8">
        <w:rPr>
          <w:rFonts w:ascii="Helvetica" w:hAnsi="Helvetica" w:cs="Helvetica"/>
          <w:sz w:val="20"/>
          <w:szCs w:val="20"/>
          <w:lang w:val="sk-SK"/>
        </w:rPr>
        <w:t> </w:t>
      </w:r>
      <w:r w:rsidR="00BA2269">
        <w:rPr>
          <w:rFonts w:ascii="Helvetica" w:hAnsi="Helvetica" w:cs="Helvetica"/>
          <w:sz w:val="20"/>
          <w:szCs w:val="20"/>
          <w:lang w:val="sk-SK"/>
        </w:rPr>
        <w:t>ctiť</w:t>
      </w:r>
      <w:r w:rsidR="00E157C8">
        <w:rPr>
          <w:rFonts w:ascii="Helvetica" w:hAnsi="Helvetica" w:cs="Helvetica"/>
          <w:sz w:val="20"/>
          <w:szCs w:val="20"/>
          <w:lang w:val="sk-SK"/>
        </w:rPr>
        <w:t>.</w:t>
      </w:r>
    </w:p>
    <w:p w14:paraId="1DD27590" w14:textId="77777777" w:rsidR="00EA28D7" w:rsidRDefault="00EA28D7" w:rsidP="00955FAC">
      <w:pPr>
        <w:rPr>
          <w:rFonts w:ascii="Helvetica" w:hAnsi="Helvetica" w:cs="Helvetica"/>
          <w:sz w:val="20"/>
          <w:szCs w:val="20"/>
          <w:lang w:val="sk-SK"/>
        </w:rPr>
      </w:pPr>
    </w:p>
    <w:p w14:paraId="11AE2B0D" w14:textId="1F211CB5" w:rsidR="00955FAC" w:rsidRDefault="00095742" w:rsidP="00955FAC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 xml:space="preserve">Na mnohých miestach </w:t>
      </w:r>
      <w:r w:rsidR="00102E18">
        <w:rPr>
          <w:rFonts w:ascii="Helvetica" w:hAnsi="Helvetica" w:cs="Helvetica"/>
          <w:sz w:val="20"/>
          <w:szCs w:val="20"/>
          <w:lang w:val="sk-SK"/>
        </w:rPr>
        <w:t xml:space="preserve">si môžu </w:t>
      </w:r>
      <w:r w:rsidR="0006104B">
        <w:rPr>
          <w:rFonts w:ascii="Helvetica" w:hAnsi="Helvetica" w:cs="Helvetica"/>
          <w:sz w:val="20"/>
          <w:szCs w:val="20"/>
          <w:lang w:val="sk-SK"/>
        </w:rPr>
        <w:t xml:space="preserve">dvojice užiť špeciálny </w:t>
      </w:r>
      <w:r w:rsidR="0006104B" w:rsidRPr="00FF586E">
        <w:rPr>
          <w:rFonts w:ascii="Helvetica" w:hAnsi="Helvetica" w:cs="Helvetica"/>
          <w:b/>
          <w:bCs/>
          <w:sz w:val="20"/>
          <w:szCs w:val="20"/>
          <w:lang w:val="sk-SK"/>
        </w:rPr>
        <w:t>Večer pre manželov</w:t>
      </w:r>
      <w:r w:rsidR="0006104B">
        <w:rPr>
          <w:rFonts w:ascii="Helvetica" w:hAnsi="Helvetica" w:cs="Helvetica"/>
          <w:sz w:val="20"/>
          <w:szCs w:val="20"/>
          <w:lang w:val="sk-SK"/>
        </w:rPr>
        <w:t xml:space="preserve"> s kreatívnym programom</w:t>
      </w:r>
      <w:r w:rsidR="00FF586E">
        <w:rPr>
          <w:rFonts w:ascii="Helvetica" w:hAnsi="Helvetica" w:cs="Helvetica"/>
          <w:sz w:val="20"/>
          <w:szCs w:val="20"/>
          <w:lang w:val="sk-SK"/>
        </w:rPr>
        <w:t xml:space="preserve">, ktorý rozhýbe </w:t>
      </w:r>
      <w:r w:rsidR="00135FB5">
        <w:rPr>
          <w:rFonts w:ascii="Helvetica" w:hAnsi="Helvetica" w:cs="Helvetica"/>
          <w:sz w:val="20"/>
          <w:szCs w:val="20"/>
          <w:lang w:val="sk-SK"/>
        </w:rPr>
        <w:t xml:space="preserve">myseľ, </w:t>
      </w:r>
      <w:r w:rsidR="00FF586E">
        <w:rPr>
          <w:rFonts w:ascii="Helvetica" w:hAnsi="Helvetica" w:cs="Helvetica"/>
          <w:sz w:val="20"/>
          <w:szCs w:val="20"/>
          <w:lang w:val="sk-SK"/>
        </w:rPr>
        <w:t>telo aj bránice zúčastnených</w:t>
      </w:r>
      <w:r w:rsidR="009D2537">
        <w:rPr>
          <w:rFonts w:ascii="Helvetica" w:hAnsi="Helvetica" w:cs="Helvetica"/>
          <w:sz w:val="20"/>
          <w:szCs w:val="20"/>
          <w:lang w:val="sk-SK"/>
        </w:rPr>
        <w:t xml:space="preserve"> (</w:t>
      </w:r>
      <w:r w:rsidR="00AC1FA7">
        <w:rPr>
          <w:rFonts w:ascii="Helvetica" w:hAnsi="Helvetica" w:cs="Helvetica"/>
          <w:sz w:val="20"/>
          <w:szCs w:val="20"/>
          <w:lang w:val="sk-SK"/>
        </w:rPr>
        <w:t xml:space="preserve">Košice, </w:t>
      </w:r>
      <w:r w:rsidR="000E6B63">
        <w:rPr>
          <w:rFonts w:ascii="Helvetica" w:hAnsi="Helvetica" w:cs="Helvetica"/>
          <w:sz w:val="20"/>
          <w:szCs w:val="20"/>
          <w:lang w:val="sk-SK"/>
        </w:rPr>
        <w:t>R</w:t>
      </w:r>
      <w:r w:rsidR="00AC1FA7">
        <w:rPr>
          <w:rFonts w:ascii="Helvetica" w:hAnsi="Helvetica" w:cs="Helvetica"/>
          <w:sz w:val="20"/>
          <w:szCs w:val="20"/>
          <w:lang w:val="sk-SK"/>
        </w:rPr>
        <w:t xml:space="preserve">užomberok, </w:t>
      </w:r>
      <w:r w:rsidR="000E6B63">
        <w:rPr>
          <w:rFonts w:ascii="Helvetica" w:hAnsi="Helvetica" w:cs="Helvetica"/>
          <w:sz w:val="20"/>
          <w:szCs w:val="20"/>
          <w:lang w:val="sk-SK"/>
        </w:rPr>
        <w:t xml:space="preserve">Poltár, </w:t>
      </w:r>
      <w:proofErr w:type="spellStart"/>
      <w:r w:rsidR="000E6B63">
        <w:rPr>
          <w:rFonts w:ascii="Helvetica" w:hAnsi="Helvetica" w:cs="Helvetica"/>
          <w:sz w:val="20"/>
          <w:szCs w:val="20"/>
          <w:lang w:val="sk-SK"/>
        </w:rPr>
        <w:t>B.Bystrica</w:t>
      </w:r>
      <w:proofErr w:type="spellEnd"/>
      <w:r w:rsidR="000E6B63">
        <w:rPr>
          <w:rFonts w:ascii="Helvetica" w:hAnsi="Helvetica" w:cs="Helvetica"/>
          <w:sz w:val="20"/>
          <w:szCs w:val="20"/>
          <w:lang w:val="sk-SK"/>
        </w:rPr>
        <w:t xml:space="preserve">, </w:t>
      </w:r>
      <w:proofErr w:type="spellStart"/>
      <w:r w:rsidR="000E6B63">
        <w:rPr>
          <w:rFonts w:ascii="Helvetica" w:hAnsi="Helvetica" w:cs="Helvetica"/>
          <w:sz w:val="20"/>
          <w:szCs w:val="20"/>
          <w:lang w:val="sk-SK"/>
        </w:rPr>
        <w:t>P.Bystrica</w:t>
      </w:r>
      <w:proofErr w:type="spellEnd"/>
      <w:r w:rsidR="000E6B63">
        <w:rPr>
          <w:rFonts w:ascii="Helvetica" w:hAnsi="Helvetica" w:cs="Helvetica"/>
          <w:sz w:val="20"/>
          <w:szCs w:val="20"/>
          <w:lang w:val="sk-SK"/>
        </w:rPr>
        <w:t xml:space="preserve">, </w:t>
      </w:r>
      <w:r w:rsidR="003A6931">
        <w:rPr>
          <w:rFonts w:ascii="Helvetica" w:hAnsi="Helvetica" w:cs="Helvetica"/>
          <w:sz w:val="20"/>
          <w:szCs w:val="20"/>
          <w:lang w:val="sk-SK"/>
        </w:rPr>
        <w:t>Prievidza,</w:t>
      </w:r>
      <w:r w:rsidR="00733B4F">
        <w:rPr>
          <w:rFonts w:ascii="Helvetica" w:hAnsi="Helvetica" w:cs="Helvetica"/>
          <w:sz w:val="20"/>
          <w:szCs w:val="20"/>
          <w:lang w:val="sk-SK"/>
        </w:rPr>
        <w:t xml:space="preserve"> Chynorany,</w:t>
      </w:r>
      <w:r w:rsidR="003A6931">
        <w:rPr>
          <w:rFonts w:ascii="Helvetica" w:hAnsi="Helvetica" w:cs="Helvetica"/>
          <w:sz w:val="20"/>
          <w:szCs w:val="20"/>
          <w:lang w:val="sk-SK"/>
        </w:rPr>
        <w:t xml:space="preserve"> Nitra, Cífer, Malinovo</w:t>
      </w:r>
      <w:r w:rsidR="00ED1D2F">
        <w:rPr>
          <w:rFonts w:ascii="Helvetica" w:hAnsi="Helvetica" w:cs="Helvetica"/>
          <w:sz w:val="20"/>
          <w:szCs w:val="20"/>
          <w:lang w:val="sk-SK"/>
        </w:rPr>
        <w:t>,</w:t>
      </w:r>
      <w:r w:rsidR="00771918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5740D9">
        <w:rPr>
          <w:rFonts w:ascii="Helvetica" w:hAnsi="Helvetica" w:cs="Helvetica"/>
          <w:sz w:val="20"/>
          <w:szCs w:val="20"/>
          <w:lang w:val="sk-SK"/>
        </w:rPr>
        <w:t>Šamorín</w:t>
      </w:r>
      <w:r w:rsidR="00771918">
        <w:rPr>
          <w:rFonts w:ascii="Helvetica" w:hAnsi="Helvetica" w:cs="Helvetica"/>
          <w:sz w:val="20"/>
          <w:szCs w:val="20"/>
          <w:lang w:val="sk-SK"/>
        </w:rPr>
        <w:t>,</w:t>
      </w:r>
      <w:r w:rsidR="00ED1D2F">
        <w:rPr>
          <w:rFonts w:ascii="Helvetica" w:hAnsi="Helvetica" w:cs="Helvetica"/>
          <w:sz w:val="20"/>
          <w:szCs w:val="20"/>
          <w:lang w:val="sk-SK"/>
        </w:rPr>
        <w:t xml:space="preserve"> ...)</w:t>
      </w:r>
      <w:r w:rsidR="00D53197">
        <w:rPr>
          <w:rFonts w:ascii="Helvetica" w:hAnsi="Helvetica" w:cs="Helvetica"/>
          <w:sz w:val="20"/>
          <w:szCs w:val="20"/>
          <w:lang w:val="sk-SK"/>
        </w:rPr>
        <w:t xml:space="preserve"> a pravdepodobne neoľutuje nikto, kto </w:t>
      </w:r>
      <w:r w:rsidR="0036327C">
        <w:rPr>
          <w:rFonts w:ascii="Helvetica" w:hAnsi="Helvetica" w:cs="Helvetica"/>
          <w:sz w:val="20"/>
          <w:szCs w:val="20"/>
          <w:lang w:val="sk-SK"/>
        </w:rPr>
        <w:t>sa zúčastní.</w:t>
      </w:r>
      <w:r w:rsidR="006C2D5F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955FAC">
        <w:rPr>
          <w:rFonts w:ascii="Helvetica" w:hAnsi="Helvetica" w:cs="Helvetica"/>
          <w:sz w:val="20"/>
          <w:szCs w:val="20"/>
          <w:lang w:val="sk-SK"/>
        </w:rPr>
        <w:t xml:space="preserve">Viac </w:t>
      </w:r>
      <w:hyperlink r:id="rId8" w:history="1">
        <w:r w:rsidR="00CF2777" w:rsidRPr="00492A15">
          <w:rPr>
            <w:rStyle w:val="Hypertextovprepojenie"/>
            <w:rFonts w:ascii="Helvetica" w:hAnsi="Helvetica" w:cs="Helvetica"/>
            <w:sz w:val="20"/>
            <w:szCs w:val="20"/>
            <w:lang w:val="sk-SK"/>
          </w:rPr>
          <w:t>TU</w:t>
        </w:r>
      </w:hyperlink>
      <w:r w:rsidR="00CF2777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955FAC">
        <w:rPr>
          <w:rFonts w:ascii="Helvetica" w:hAnsi="Helvetica" w:cs="Helvetica"/>
          <w:sz w:val="20"/>
          <w:szCs w:val="20"/>
          <w:lang w:val="sk-SK"/>
        </w:rPr>
        <w:t xml:space="preserve"> alebo na regionálnych weboch  </w:t>
      </w:r>
      <w:hyperlink r:id="rId9" w:history="1">
        <w:r w:rsidR="00446DD8" w:rsidRPr="000C26D5">
          <w:rPr>
            <w:rStyle w:val="Hypertextovprepojenie"/>
            <w:rFonts w:ascii="Helvetica" w:hAnsi="Helvetica" w:cs="Helvetica"/>
            <w:sz w:val="20"/>
            <w:szCs w:val="20"/>
            <w:lang w:val="sk-SK"/>
          </w:rPr>
          <w:t>TU</w:t>
        </w:r>
      </w:hyperlink>
      <w:r w:rsidR="00446DD8">
        <w:rPr>
          <w:rFonts w:ascii="Helvetica" w:hAnsi="Helvetica" w:cs="Helvetica"/>
          <w:sz w:val="20"/>
          <w:szCs w:val="20"/>
          <w:lang w:val="sk-SK"/>
        </w:rPr>
        <w:t xml:space="preserve"> </w:t>
      </w:r>
    </w:p>
    <w:p w14:paraId="61B63EAE" w14:textId="365EEF54" w:rsidR="00955FAC" w:rsidRDefault="005936A6" w:rsidP="00955FAC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>(</w:t>
      </w:r>
      <w:r w:rsidR="00955FAC">
        <w:rPr>
          <w:rFonts w:ascii="Helvetica" w:hAnsi="Helvetica" w:cs="Helvetica"/>
          <w:sz w:val="20"/>
          <w:szCs w:val="20"/>
          <w:lang w:val="sk-SK"/>
        </w:rPr>
        <w:t>Ponuka programov a aktivít je na webe NTM aktualizovaná každý deň</w:t>
      </w:r>
      <w:r>
        <w:rPr>
          <w:rFonts w:ascii="Helvetica" w:hAnsi="Helvetica" w:cs="Helvetica"/>
          <w:sz w:val="20"/>
          <w:szCs w:val="20"/>
          <w:lang w:val="sk-SK"/>
        </w:rPr>
        <w:t>)</w:t>
      </w:r>
      <w:r w:rsidR="00955FAC">
        <w:rPr>
          <w:rFonts w:ascii="Helvetica" w:hAnsi="Helvetica" w:cs="Helvetica"/>
          <w:sz w:val="20"/>
          <w:szCs w:val="20"/>
          <w:lang w:val="sk-SK"/>
        </w:rPr>
        <w:t>.</w:t>
      </w:r>
    </w:p>
    <w:p w14:paraId="787B8638" w14:textId="77777777" w:rsidR="005162FB" w:rsidRDefault="005162FB" w:rsidP="005162FB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</w:p>
    <w:p w14:paraId="5F33A5C5" w14:textId="77777777" w:rsidR="00FD1FAC" w:rsidRDefault="00FD1FAC" w:rsidP="005162FB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</w:p>
    <w:p w14:paraId="5D74CF00" w14:textId="74510EA2" w:rsidR="00D8279E" w:rsidRPr="006C1A99" w:rsidRDefault="005162FB" w:rsidP="005162FB">
      <w:pPr>
        <w:spacing w:line="276" w:lineRule="auto"/>
        <w:rPr>
          <w:rFonts w:ascii="Helvetica" w:hAnsi="Helvetica" w:cs="Helvetica"/>
          <w:bCs/>
          <w:color w:val="0000FF"/>
          <w:sz w:val="20"/>
          <w:szCs w:val="20"/>
          <w:u w:val="single"/>
          <w:lang w:val="sk-SK"/>
        </w:rPr>
      </w:pPr>
      <w:r>
        <w:rPr>
          <w:rFonts w:ascii="Helvetica" w:hAnsi="Helvetica" w:cs="Helvetica"/>
          <w:b/>
          <w:color w:val="555555"/>
          <w:lang w:val="sk-SK"/>
        </w:rPr>
        <w:t xml:space="preserve">On-line ponuka   </w:t>
      </w:r>
      <w:hyperlink r:id="rId10" w:history="1">
        <w:r w:rsidR="00782A87" w:rsidRPr="009A40E7">
          <w:rPr>
            <w:rStyle w:val="Hypertextovprepojenie"/>
            <w:rFonts w:ascii="Helvetica" w:hAnsi="Helvetica" w:cs="Helvetica"/>
            <w:bCs/>
            <w:lang w:val="sk-SK"/>
          </w:rPr>
          <w:t>TU</w:t>
        </w:r>
      </w:hyperlink>
    </w:p>
    <w:p w14:paraId="61B24D29" w14:textId="59BC1AE1" w:rsidR="005162FB" w:rsidRDefault="003A035A" w:rsidP="005162FB">
      <w:pPr>
        <w:spacing w:line="276" w:lineRule="auto"/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>Dokonca aj tí, pre ktorých nikto v mieste ich bydliska nezorganizoval žiadne prezenčné podujatie majú možnosť vybrať si z ponuky online programov.</w:t>
      </w:r>
    </w:p>
    <w:p w14:paraId="1D1053FA" w14:textId="77777777" w:rsidR="001A15FF" w:rsidRDefault="001A15FF" w:rsidP="005162FB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</w:p>
    <w:p w14:paraId="009B9C9B" w14:textId="7F339BC0" w:rsidR="000E5EB3" w:rsidRPr="002D62ED" w:rsidRDefault="00FE0C13" w:rsidP="005162FB">
      <w:pPr>
        <w:spacing w:line="276" w:lineRule="auto"/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b/>
          <w:bCs/>
          <w:sz w:val="20"/>
          <w:szCs w:val="20"/>
          <w:lang w:val="sk-SK"/>
        </w:rPr>
        <w:t>►</w:t>
      </w:r>
      <w:r w:rsidR="0072591C">
        <w:rPr>
          <w:rFonts w:ascii="Helvetica" w:hAnsi="Helvetica" w:cs="Helvetica"/>
          <w:b/>
          <w:bCs/>
          <w:sz w:val="20"/>
          <w:szCs w:val="20"/>
          <w:lang w:val="sk-SK"/>
        </w:rPr>
        <w:t>Asociácia kresťanských koučov</w:t>
      </w:r>
      <w:r w:rsidR="002D62ED">
        <w:rPr>
          <w:rFonts w:ascii="Helvetica" w:hAnsi="Helvetica" w:cs="Helvetica"/>
          <w:b/>
          <w:bCs/>
          <w:sz w:val="20"/>
          <w:szCs w:val="20"/>
          <w:lang w:val="sk-SK"/>
        </w:rPr>
        <w:t xml:space="preserve"> – </w:t>
      </w:r>
      <w:r w:rsidR="002D62ED">
        <w:rPr>
          <w:rFonts w:ascii="Helvetica" w:hAnsi="Helvetica" w:cs="Helvetica"/>
          <w:sz w:val="20"/>
          <w:szCs w:val="20"/>
          <w:lang w:val="sk-SK"/>
        </w:rPr>
        <w:t>počas NTM pozýva na 4 prednášky</w:t>
      </w:r>
      <w:r w:rsidR="00BA2AB6">
        <w:rPr>
          <w:rFonts w:ascii="Helvetica" w:hAnsi="Helvetica" w:cs="Helvetica"/>
          <w:sz w:val="20"/>
          <w:szCs w:val="20"/>
          <w:lang w:val="sk-SK"/>
        </w:rPr>
        <w:t xml:space="preserve"> o posilňovaní imunity vo vzťahu</w:t>
      </w:r>
      <w:r w:rsidR="0068475B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BA2AB6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744F7D">
        <w:rPr>
          <w:rFonts w:ascii="Helvetica" w:hAnsi="Helvetica" w:cs="Helvetica"/>
          <w:sz w:val="20"/>
          <w:szCs w:val="20"/>
          <w:lang w:val="sk-SK"/>
        </w:rPr>
        <w:t>(</w:t>
      </w:r>
      <w:r w:rsidR="00BA2AB6">
        <w:rPr>
          <w:rFonts w:ascii="Helvetica" w:hAnsi="Helvetica" w:cs="Helvetica"/>
          <w:sz w:val="20"/>
          <w:szCs w:val="20"/>
          <w:lang w:val="sk-SK"/>
        </w:rPr>
        <w:t>podrobnosti v</w:t>
      </w:r>
      <w:r w:rsidR="00D70FEB">
        <w:rPr>
          <w:rFonts w:ascii="Helvetica" w:hAnsi="Helvetica" w:cs="Helvetica"/>
          <w:sz w:val="20"/>
          <w:szCs w:val="20"/>
          <w:lang w:val="sk-SK"/>
        </w:rPr>
        <w:t> ONLINE ponuke na webe NTM + ponuka individuálneho alebo párového koučingu</w:t>
      </w:r>
      <w:r w:rsidR="00744F7D">
        <w:rPr>
          <w:rFonts w:ascii="Helvetica" w:hAnsi="Helvetica" w:cs="Helvetica"/>
          <w:sz w:val="20"/>
          <w:szCs w:val="20"/>
          <w:lang w:val="sk-SK"/>
        </w:rPr>
        <w:t>)</w:t>
      </w:r>
      <w:r w:rsidR="00AF276E">
        <w:rPr>
          <w:rFonts w:ascii="Helvetica" w:hAnsi="Helvetica" w:cs="Helvetica"/>
          <w:sz w:val="20"/>
          <w:szCs w:val="20"/>
          <w:lang w:val="sk-SK"/>
        </w:rPr>
        <w:t xml:space="preserve"> </w:t>
      </w:r>
    </w:p>
    <w:p w14:paraId="4F325706" w14:textId="77777777" w:rsidR="003A3789" w:rsidRDefault="003A3789" w:rsidP="005162FB">
      <w:pPr>
        <w:rPr>
          <w:rFonts w:ascii="Helvetica" w:hAnsi="Helvetica" w:cs="Helvetica"/>
          <w:b/>
          <w:bCs/>
          <w:sz w:val="20"/>
          <w:szCs w:val="20"/>
          <w:lang w:val="sk-SK"/>
        </w:rPr>
      </w:pPr>
    </w:p>
    <w:p w14:paraId="10B3924A" w14:textId="35FC0AA1" w:rsidR="008161B1" w:rsidRDefault="005162FB" w:rsidP="005162FB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b/>
          <w:bCs/>
          <w:sz w:val="20"/>
          <w:szCs w:val="20"/>
          <w:lang w:val="sk-SK"/>
        </w:rPr>
        <w:t xml:space="preserve">► Manželské povzbudenia </w:t>
      </w:r>
      <w:r>
        <w:rPr>
          <w:rFonts w:ascii="Helvetica" w:hAnsi="Helvetica" w:cs="Helvetica"/>
          <w:sz w:val="20"/>
          <w:szCs w:val="20"/>
          <w:lang w:val="sk-SK"/>
        </w:rPr>
        <w:t xml:space="preserve"> – </w:t>
      </w:r>
      <w:r w:rsidR="009D0AFC">
        <w:rPr>
          <w:rFonts w:ascii="Helvetica" w:hAnsi="Helvetica" w:cs="Helvetica"/>
          <w:sz w:val="20"/>
          <w:szCs w:val="20"/>
          <w:lang w:val="sk-SK"/>
        </w:rPr>
        <w:t>na košickej webovej stránke NTM je možné</w:t>
      </w:r>
      <w:r w:rsidR="009B7D35">
        <w:rPr>
          <w:rFonts w:ascii="Helvetica" w:hAnsi="Helvetica" w:cs="Helvetica"/>
          <w:sz w:val="20"/>
          <w:szCs w:val="20"/>
          <w:lang w:val="sk-SK"/>
        </w:rPr>
        <w:t xml:space="preserve"> prihlásiť sa na odber </w:t>
      </w:r>
      <w:r w:rsidR="003E6770">
        <w:rPr>
          <w:rFonts w:ascii="Helvetica" w:hAnsi="Helvetica" w:cs="Helvetica"/>
          <w:sz w:val="20"/>
          <w:szCs w:val="20"/>
          <w:lang w:val="sk-SK"/>
        </w:rPr>
        <w:t>povzbu</w:t>
      </w:r>
      <w:r w:rsidR="00B85FA8">
        <w:rPr>
          <w:rFonts w:ascii="Helvetica" w:hAnsi="Helvetica" w:cs="Helvetica"/>
          <w:sz w:val="20"/>
          <w:szCs w:val="20"/>
          <w:lang w:val="sk-SK"/>
        </w:rPr>
        <w:t>dení pre manželov</w:t>
      </w:r>
      <w:r w:rsidR="007547C2">
        <w:rPr>
          <w:rFonts w:ascii="Helvetica" w:hAnsi="Helvetica" w:cs="Helvetica"/>
          <w:sz w:val="20"/>
          <w:szCs w:val="20"/>
          <w:lang w:val="sk-SK"/>
        </w:rPr>
        <w:t xml:space="preserve">; </w:t>
      </w:r>
      <w:r w:rsidR="00684DD5">
        <w:rPr>
          <w:rFonts w:ascii="Helvetica" w:hAnsi="Helvetica" w:cs="Helvetica"/>
          <w:sz w:val="20"/>
          <w:szCs w:val="20"/>
          <w:lang w:val="sk-SK"/>
        </w:rPr>
        <w:t xml:space="preserve">následne </w:t>
      </w:r>
      <w:r w:rsidR="006B0A37">
        <w:rPr>
          <w:rFonts w:ascii="Helvetica" w:hAnsi="Helvetica" w:cs="Helvetica"/>
          <w:sz w:val="20"/>
          <w:szCs w:val="20"/>
          <w:lang w:val="sk-SK"/>
        </w:rPr>
        <w:t xml:space="preserve">prihláseným </w:t>
      </w:r>
      <w:r w:rsidR="00684DD5">
        <w:rPr>
          <w:rFonts w:ascii="Helvetica" w:hAnsi="Helvetica" w:cs="Helvetica"/>
          <w:sz w:val="20"/>
          <w:szCs w:val="20"/>
          <w:lang w:val="sk-SK"/>
        </w:rPr>
        <w:t>každý deň</w:t>
      </w:r>
      <w:r w:rsidR="0068783E">
        <w:rPr>
          <w:rFonts w:ascii="Helvetica" w:hAnsi="Helvetica" w:cs="Helvetica"/>
          <w:sz w:val="20"/>
          <w:szCs w:val="20"/>
          <w:lang w:val="sk-SK"/>
        </w:rPr>
        <w:t xml:space="preserve"> počas Týždňa manželstva </w:t>
      </w:r>
      <w:r>
        <w:rPr>
          <w:rFonts w:ascii="Helvetica" w:hAnsi="Helvetica" w:cs="Helvetica"/>
          <w:sz w:val="20"/>
          <w:szCs w:val="20"/>
          <w:lang w:val="sk-SK"/>
        </w:rPr>
        <w:t>do</w:t>
      </w:r>
      <w:r w:rsidR="0068783E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8511F9">
        <w:rPr>
          <w:rFonts w:ascii="Helvetica" w:hAnsi="Helvetica" w:cs="Helvetica"/>
          <w:sz w:val="20"/>
          <w:szCs w:val="20"/>
          <w:lang w:val="sk-SK"/>
        </w:rPr>
        <w:t>zaregistrovanej</w:t>
      </w:r>
      <w:r>
        <w:rPr>
          <w:rFonts w:ascii="Helvetica" w:hAnsi="Helvetica" w:cs="Helvetica"/>
          <w:sz w:val="20"/>
          <w:szCs w:val="20"/>
          <w:lang w:val="sk-SK"/>
        </w:rPr>
        <w:t xml:space="preserve"> e-mailovej schránky pristane občerstvujúce povzbudenie</w:t>
      </w:r>
      <w:r w:rsidR="00DA2D3F">
        <w:rPr>
          <w:rFonts w:ascii="Helvetica" w:hAnsi="Helvetica" w:cs="Helvetica"/>
          <w:sz w:val="20"/>
          <w:szCs w:val="20"/>
          <w:lang w:val="sk-SK"/>
        </w:rPr>
        <w:t xml:space="preserve"> </w:t>
      </w:r>
      <w:r>
        <w:rPr>
          <w:rFonts w:ascii="Helvetica" w:hAnsi="Helvetica" w:cs="Helvetica"/>
          <w:sz w:val="20"/>
          <w:szCs w:val="20"/>
          <w:lang w:val="sk-SK"/>
        </w:rPr>
        <w:t>...</w:t>
      </w:r>
      <w:r w:rsidR="00DA2D3F">
        <w:rPr>
          <w:rFonts w:ascii="Helvetica" w:hAnsi="Helvetica" w:cs="Helvetica"/>
          <w:sz w:val="20"/>
          <w:szCs w:val="20"/>
          <w:lang w:val="sk-SK"/>
        </w:rPr>
        <w:t xml:space="preserve"> </w:t>
      </w:r>
      <w:hyperlink r:id="rId11" w:history="1">
        <w:r w:rsidR="00806D9A" w:rsidRPr="00806D9A">
          <w:rPr>
            <w:rStyle w:val="Hypertextovprepojenie"/>
            <w:rFonts w:ascii="Helvetica" w:hAnsi="Helvetica" w:cs="Helvetica"/>
            <w:sz w:val="20"/>
            <w:szCs w:val="20"/>
            <w:lang w:val="sk-SK"/>
          </w:rPr>
          <w:t>TU</w:t>
        </w:r>
      </w:hyperlink>
    </w:p>
    <w:p w14:paraId="5CA43CE3" w14:textId="421A942E" w:rsidR="005162FB" w:rsidRDefault="005162FB" w:rsidP="005162FB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 xml:space="preserve"> </w:t>
      </w:r>
      <w:r>
        <w:rPr>
          <w:rFonts w:ascii="Helvetica" w:hAnsi="Helvetica" w:cs="Helvetica"/>
          <w:b/>
          <w:bCs/>
          <w:color w:val="666666"/>
          <w:sz w:val="23"/>
          <w:szCs w:val="23"/>
        </w:rPr>
        <w:t> </w:t>
      </w:r>
      <w:r>
        <w:rPr>
          <w:rFonts w:ascii="Helvetica" w:hAnsi="Helvetica" w:cs="Helvetica"/>
          <w:sz w:val="20"/>
          <w:szCs w:val="20"/>
          <w:lang w:val="sk-SK"/>
        </w:rPr>
        <w:t xml:space="preserve"> </w:t>
      </w:r>
    </w:p>
    <w:p w14:paraId="185B786C" w14:textId="77777777" w:rsidR="005162FB" w:rsidRDefault="005162FB" w:rsidP="005162FB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</w:p>
    <w:p w14:paraId="08279863" w14:textId="77777777" w:rsidR="005162FB" w:rsidRDefault="005162FB" w:rsidP="005162FB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  <w:proofErr w:type="spellStart"/>
      <w:r>
        <w:rPr>
          <w:rFonts w:ascii="Helvetica" w:hAnsi="Helvetica" w:cs="Helvetica"/>
          <w:b/>
          <w:color w:val="555555"/>
          <w:lang w:val="sk-SK"/>
        </w:rPr>
        <w:t>Outdoorová</w:t>
      </w:r>
      <w:proofErr w:type="spellEnd"/>
      <w:r>
        <w:rPr>
          <w:rFonts w:ascii="Helvetica" w:hAnsi="Helvetica" w:cs="Helvetica"/>
          <w:b/>
          <w:color w:val="555555"/>
          <w:lang w:val="sk-SK"/>
        </w:rPr>
        <w:t xml:space="preserve"> „</w:t>
      </w:r>
      <w:proofErr w:type="spellStart"/>
      <w:r>
        <w:rPr>
          <w:rFonts w:ascii="Helvetica" w:hAnsi="Helvetica" w:cs="Helvetica"/>
          <w:b/>
          <w:color w:val="555555"/>
          <w:lang w:val="sk-SK"/>
        </w:rPr>
        <w:t>pokladovka</w:t>
      </w:r>
      <w:proofErr w:type="spellEnd"/>
      <w:r>
        <w:rPr>
          <w:rFonts w:ascii="Helvetica" w:hAnsi="Helvetica" w:cs="Helvetica"/>
          <w:b/>
          <w:color w:val="555555"/>
          <w:lang w:val="sk-SK"/>
        </w:rPr>
        <w:t>“</w:t>
      </w:r>
    </w:p>
    <w:p w14:paraId="57BC9D00" w14:textId="77777777" w:rsidR="00B62085" w:rsidRDefault="00B62085" w:rsidP="005162FB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</w:p>
    <w:p w14:paraId="720DB693" w14:textId="7C8D9E37" w:rsidR="005162FB" w:rsidRDefault="005162FB" w:rsidP="005162FB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>Hľadanie odkazov s úlohami - vychádzka do prírody</w:t>
      </w:r>
      <w:r w:rsidR="008B6721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E2039D">
        <w:rPr>
          <w:rFonts w:ascii="Helvetica" w:hAnsi="Helvetica" w:cs="Helvetica"/>
          <w:sz w:val="20"/>
          <w:szCs w:val="20"/>
          <w:lang w:val="sk-SK"/>
        </w:rPr>
        <w:t>(alternatívne v meste)</w:t>
      </w:r>
      <w:r w:rsidR="008B6721">
        <w:rPr>
          <w:rFonts w:ascii="Helvetica" w:hAnsi="Helvetica" w:cs="Helvetica"/>
          <w:sz w:val="20"/>
          <w:szCs w:val="20"/>
          <w:lang w:val="sk-SK"/>
        </w:rPr>
        <w:t>,</w:t>
      </w:r>
      <w:r>
        <w:rPr>
          <w:rFonts w:ascii="Helvetica" w:hAnsi="Helvetica" w:cs="Helvetica"/>
          <w:sz w:val="20"/>
          <w:szCs w:val="20"/>
          <w:lang w:val="sk-SK"/>
        </w:rPr>
        <w:t xml:space="preserve"> kde sa pomocou mobilnej aplikácie manželia presúvajú na určené geografické body, aby zistili, aké úlohy tam na nich čakajú. Vychádzka priam ponúka využiť čas vo dvojici na spoločný rozhovor a nové zážitky ... navyše na čerstvom vzduchu</w:t>
      </w:r>
      <w:r w:rsidR="004D13B0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="00C10255">
        <w:rPr>
          <w:rFonts w:ascii="Helvetica" w:hAnsi="Helvetica" w:cs="Helvetica"/>
          <w:sz w:val="20"/>
          <w:szCs w:val="20"/>
          <w:lang w:val="sk-SK"/>
        </w:rPr>
        <w:t>(Žilina, Prešov, Banská Bystrica, ...)</w:t>
      </w:r>
      <w:r w:rsidR="00FD1FAC">
        <w:rPr>
          <w:rFonts w:ascii="Helvetica" w:hAnsi="Helvetica" w:cs="Helvetica"/>
          <w:sz w:val="20"/>
          <w:szCs w:val="20"/>
          <w:lang w:val="sk-SK"/>
        </w:rPr>
        <w:t>,</w:t>
      </w:r>
      <w:r w:rsidR="00BA4CE7">
        <w:rPr>
          <w:rFonts w:ascii="Helvetica" w:hAnsi="Helvetica" w:cs="Helvetica"/>
          <w:sz w:val="20"/>
          <w:szCs w:val="20"/>
          <w:lang w:val="sk-SK"/>
        </w:rPr>
        <w:t xml:space="preserve"> napríklad:</w:t>
      </w:r>
      <w:r w:rsidR="00490F00">
        <w:rPr>
          <w:rFonts w:ascii="Helvetica" w:hAnsi="Helvetica" w:cs="Helvetica"/>
          <w:sz w:val="20"/>
          <w:szCs w:val="20"/>
          <w:lang w:val="sk-SK"/>
        </w:rPr>
        <w:t xml:space="preserve"> </w:t>
      </w:r>
      <w:r>
        <w:rPr>
          <w:rFonts w:ascii="Helvetica" w:hAnsi="Helvetica" w:cs="Helvetica"/>
          <w:sz w:val="20"/>
          <w:szCs w:val="20"/>
          <w:lang w:val="sk-SK"/>
        </w:rPr>
        <w:t xml:space="preserve"> </w:t>
      </w:r>
      <w:hyperlink r:id="rId12" w:history="1">
        <w:proofErr w:type="spellStart"/>
        <w:r w:rsidR="00774101" w:rsidRPr="00774101">
          <w:rPr>
            <w:rStyle w:val="Hypertextovprepojenie"/>
            <w:rFonts w:ascii="Helvetica" w:hAnsi="Helvetica" w:cs="Helvetica"/>
            <w:sz w:val="20"/>
            <w:szCs w:val="20"/>
            <w:lang w:val="sk-SK"/>
          </w:rPr>
          <w:t>staroprešovská</w:t>
        </w:r>
        <w:proofErr w:type="spellEnd"/>
        <w:r w:rsidR="00774101" w:rsidRPr="00774101">
          <w:rPr>
            <w:rStyle w:val="Hypertextovprepojenie"/>
            <w:rFonts w:ascii="Helvetica" w:hAnsi="Helvetica" w:cs="Helvetica"/>
            <w:sz w:val="20"/>
            <w:szCs w:val="20"/>
            <w:lang w:val="sk-SK"/>
          </w:rPr>
          <w:t xml:space="preserve"> romantika</w:t>
        </w:r>
      </w:hyperlink>
      <w:r w:rsidR="00011973">
        <w:rPr>
          <w:rFonts w:ascii="Helvetica" w:hAnsi="Helvetica" w:cs="Helvetica"/>
          <w:sz w:val="20"/>
          <w:szCs w:val="20"/>
          <w:lang w:val="sk-SK"/>
        </w:rPr>
        <w:t xml:space="preserve"> </w:t>
      </w:r>
    </w:p>
    <w:p w14:paraId="1322107A" w14:textId="77777777" w:rsidR="005162FB" w:rsidRDefault="005162FB" w:rsidP="005162FB">
      <w:pPr>
        <w:rPr>
          <w:rFonts w:ascii="Helvetica" w:hAnsi="Helvetica" w:cs="Helvetica"/>
          <w:sz w:val="18"/>
          <w:szCs w:val="18"/>
          <w:lang w:val="sk-SK"/>
        </w:rPr>
      </w:pPr>
    </w:p>
    <w:p w14:paraId="1D2522BF" w14:textId="77777777" w:rsidR="00B62085" w:rsidRDefault="00B62085" w:rsidP="005162FB">
      <w:pPr>
        <w:rPr>
          <w:rFonts w:ascii="Helvetica" w:hAnsi="Helvetica" w:cs="Helvetica"/>
          <w:sz w:val="18"/>
          <w:szCs w:val="18"/>
          <w:lang w:val="sk-SK"/>
        </w:rPr>
      </w:pPr>
    </w:p>
    <w:p w14:paraId="4661E32A" w14:textId="77777777" w:rsidR="00B62085" w:rsidRDefault="00B62085" w:rsidP="005162FB">
      <w:pPr>
        <w:rPr>
          <w:rFonts w:ascii="Helvetica" w:hAnsi="Helvetica" w:cs="Helvetica"/>
          <w:sz w:val="18"/>
          <w:szCs w:val="18"/>
          <w:lang w:val="sk-SK"/>
        </w:rPr>
      </w:pPr>
    </w:p>
    <w:p w14:paraId="2B2391B5" w14:textId="77777777" w:rsidR="00B62085" w:rsidRDefault="00B62085" w:rsidP="005162FB">
      <w:pPr>
        <w:rPr>
          <w:rFonts w:ascii="Helvetica" w:hAnsi="Helvetica" w:cs="Helvetica"/>
          <w:sz w:val="18"/>
          <w:szCs w:val="18"/>
          <w:lang w:val="sk-SK"/>
        </w:rPr>
      </w:pPr>
    </w:p>
    <w:p w14:paraId="34180F3E" w14:textId="77777777" w:rsidR="00B62085" w:rsidRDefault="00B62085" w:rsidP="005162FB">
      <w:pPr>
        <w:rPr>
          <w:rFonts w:ascii="Helvetica" w:hAnsi="Helvetica" w:cs="Helvetica"/>
          <w:sz w:val="18"/>
          <w:szCs w:val="18"/>
          <w:lang w:val="sk-SK"/>
        </w:rPr>
      </w:pPr>
    </w:p>
    <w:p w14:paraId="139A7D4F" w14:textId="77777777" w:rsidR="00B62085" w:rsidRPr="009A1B46" w:rsidRDefault="00B62085" w:rsidP="005162FB">
      <w:pPr>
        <w:rPr>
          <w:rFonts w:ascii="Helvetica" w:hAnsi="Helvetica" w:cs="Helvetica"/>
          <w:sz w:val="18"/>
          <w:szCs w:val="18"/>
          <w:lang w:val="sk-SK"/>
        </w:rPr>
      </w:pPr>
    </w:p>
    <w:p w14:paraId="1CDEE187" w14:textId="77777777" w:rsidR="005162FB" w:rsidRDefault="005162FB" w:rsidP="005162FB">
      <w:pPr>
        <w:rPr>
          <w:rFonts w:ascii="Helvetica" w:hAnsi="Helvetica" w:cs="Helvetica"/>
          <w:b/>
          <w:color w:val="555555"/>
          <w:lang w:val="sk-SK"/>
        </w:rPr>
      </w:pPr>
      <w:r>
        <w:rPr>
          <w:rFonts w:ascii="Helvetica" w:hAnsi="Helvetica" w:cs="Helvetica"/>
          <w:b/>
          <w:color w:val="555555"/>
          <w:lang w:val="sk-SK"/>
        </w:rPr>
        <w:lastRenderedPageBreak/>
        <w:t>Tipy na doma</w:t>
      </w:r>
    </w:p>
    <w:p w14:paraId="4EA144EA" w14:textId="77777777" w:rsidR="00B62085" w:rsidRDefault="00B62085" w:rsidP="005162FB">
      <w:pPr>
        <w:rPr>
          <w:rFonts w:ascii="Helvetica" w:hAnsi="Helvetica" w:cs="Helvetica"/>
          <w:b/>
          <w:color w:val="555555"/>
          <w:lang w:val="sk-SK"/>
        </w:rPr>
      </w:pPr>
    </w:p>
    <w:p w14:paraId="2D7EBD47" w14:textId="7445A22C" w:rsidR="005162FB" w:rsidRDefault="005162FB" w:rsidP="005162FB">
      <w:pPr>
        <w:rPr>
          <w:rStyle w:val="Hypertextovprepojenie"/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 xml:space="preserve">Tým, ktorí z akýchkoľvek dôvodov nemajú možnosť niekam sa spolu vybrať, je pripravená ponuka s inšpiráciami, ktoré sa dajú využiť aj „z vlastnej obývačky“  </w:t>
      </w:r>
      <w:hyperlink r:id="rId13" w:history="1">
        <w:r w:rsidR="009E77B1" w:rsidRPr="009E77B1">
          <w:rPr>
            <w:rStyle w:val="Hypertextovprepojenie"/>
            <w:rFonts w:ascii="Helvetica" w:hAnsi="Helvetica" w:cs="Helvetica"/>
            <w:sz w:val="20"/>
            <w:szCs w:val="20"/>
            <w:lang w:val="sk-SK"/>
          </w:rPr>
          <w:t>TU</w:t>
        </w:r>
      </w:hyperlink>
    </w:p>
    <w:p w14:paraId="77759B8C" w14:textId="5E9A1024" w:rsidR="00E90325" w:rsidRDefault="00E04ACE" w:rsidP="00E90325">
      <w:pPr>
        <w:rPr>
          <w:rFonts w:ascii="Helvetica" w:hAnsi="Helvetica" w:cs="Helvetica"/>
          <w:sz w:val="20"/>
          <w:szCs w:val="20"/>
          <w:lang w:val="sk-SK"/>
        </w:rPr>
      </w:pPr>
      <w:r>
        <w:rPr>
          <w:rFonts w:ascii="Helvetica" w:hAnsi="Helvetica" w:cs="Helvetica"/>
          <w:sz w:val="20"/>
          <w:szCs w:val="20"/>
          <w:lang w:val="sk-SK"/>
        </w:rPr>
        <w:t>Veď</w:t>
      </w:r>
      <w:r w:rsidR="00E90325">
        <w:rPr>
          <w:rFonts w:ascii="Helvetica" w:hAnsi="Helvetica" w:cs="Helvetica"/>
          <w:sz w:val="20"/>
          <w:szCs w:val="20"/>
          <w:lang w:val="sk-SK"/>
        </w:rPr>
        <w:t xml:space="preserve"> nakoniec – </w:t>
      </w:r>
      <w:r w:rsidR="00E90325" w:rsidRPr="00D81621">
        <w:rPr>
          <w:rFonts w:ascii="Helvetica" w:hAnsi="Helvetica" w:cs="Helvetica"/>
          <w:b/>
          <w:bCs/>
          <w:sz w:val="20"/>
          <w:szCs w:val="20"/>
          <w:lang w:val="sk-SK"/>
        </w:rPr>
        <w:t>program ušitý presne na mieru si môže vymyslieť a zrealizovať každá dvojica</w:t>
      </w:r>
      <w:r w:rsidR="00E90325">
        <w:rPr>
          <w:rFonts w:ascii="Helvetica" w:hAnsi="Helvetica" w:cs="Helvetica"/>
          <w:sz w:val="20"/>
          <w:szCs w:val="20"/>
          <w:lang w:val="sk-SK"/>
        </w:rPr>
        <w:t xml:space="preserve"> podľa svojich možností, prípadne vlastnej aktuálnej situácie. Veď nepočíta sa len to, čo zorganizuje niekto „zvonku“. Svoj </w:t>
      </w:r>
      <w:r w:rsidR="00E90325" w:rsidRPr="00C46E3A">
        <w:rPr>
          <w:rFonts w:ascii="Helvetica" w:hAnsi="Helvetica" w:cs="Helvetica"/>
          <w:b/>
          <w:bCs/>
          <w:sz w:val="20"/>
          <w:szCs w:val="20"/>
          <w:lang w:val="sk-SK"/>
        </w:rPr>
        <w:t>vlastný „Večer vo dvojici“</w:t>
      </w:r>
      <w:r w:rsidR="00E90325">
        <w:rPr>
          <w:rFonts w:ascii="Helvetica" w:hAnsi="Helvetica" w:cs="Helvetica"/>
          <w:sz w:val="20"/>
          <w:szCs w:val="20"/>
          <w:lang w:val="sk-SK"/>
        </w:rPr>
        <w:t xml:space="preserve"> si môžu manželia </w:t>
      </w:r>
      <w:r w:rsidR="007C04EB">
        <w:rPr>
          <w:rFonts w:ascii="Helvetica" w:hAnsi="Helvetica" w:cs="Helvetica"/>
          <w:sz w:val="20"/>
          <w:szCs w:val="20"/>
          <w:lang w:val="sk-SK"/>
        </w:rPr>
        <w:t>priprav</w:t>
      </w:r>
      <w:r w:rsidR="00E90325">
        <w:rPr>
          <w:rFonts w:ascii="Helvetica" w:hAnsi="Helvetica" w:cs="Helvetica"/>
          <w:sz w:val="20"/>
          <w:szCs w:val="20"/>
          <w:lang w:val="sk-SK"/>
        </w:rPr>
        <w:t xml:space="preserve">iť aj sami </w:t>
      </w:r>
      <w:r w:rsidR="001A556A">
        <w:rPr>
          <w:rFonts w:ascii="Helvetica" w:hAnsi="Helvetica" w:cs="Helvetica"/>
          <w:sz w:val="20"/>
          <w:szCs w:val="20"/>
          <w:lang w:val="sk-SK"/>
        </w:rPr>
        <w:t xml:space="preserve">práve </w:t>
      </w:r>
      <w:r w:rsidR="00DB7BAF">
        <w:rPr>
          <w:rFonts w:ascii="Helvetica" w:hAnsi="Helvetica" w:cs="Helvetica"/>
          <w:sz w:val="20"/>
          <w:szCs w:val="20"/>
          <w:lang w:val="sk-SK"/>
        </w:rPr>
        <w:t>tam</w:t>
      </w:r>
      <w:r w:rsidR="00E90325">
        <w:rPr>
          <w:rFonts w:ascii="Helvetica" w:hAnsi="Helvetica" w:cs="Helvetica"/>
          <w:sz w:val="20"/>
          <w:szCs w:val="20"/>
          <w:lang w:val="sk-SK"/>
        </w:rPr>
        <w:t>, kde žijú</w:t>
      </w:r>
      <w:r w:rsidR="001A556A">
        <w:rPr>
          <w:rFonts w:ascii="Helvetica" w:hAnsi="Helvetica" w:cs="Helvetica"/>
          <w:sz w:val="20"/>
          <w:szCs w:val="20"/>
          <w:lang w:val="sk-SK"/>
        </w:rPr>
        <w:t>.</w:t>
      </w:r>
      <w:r w:rsidR="00E81EE0">
        <w:rPr>
          <w:rFonts w:ascii="Helvetica" w:hAnsi="Helvetica" w:cs="Helvetica"/>
          <w:sz w:val="20"/>
          <w:szCs w:val="20"/>
          <w:lang w:val="sk-SK"/>
        </w:rPr>
        <w:t xml:space="preserve"> Vlastný program</w:t>
      </w:r>
      <w:r w:rsidR="007C04EB">
        <w:rPr>
          <w:rFonts w:ascii="Helvetica" w:hAnsi="Helvetica" w:cs="Helvetica"/>
          <w:sz w:val="20"/>
          <w:szCs w:val="20"/>
          <w:lang w:val="sk-SK"/>
        </w:rPr>
        <w:t xml:space="preserve"> vôbec</w:t>
      </w:r>
      <w:r w:rsidR="00E90325">
        <w:rPr>
          <w:rFonts w:ascii="Helvetica" w:hAnsi="Helvetica" w:cs="Helvetica"/>
          <w:sz w:val="20"/>
          <w:szCs w:val="20"/>
          <w:lang w:val="sk-SK"/>
        </w:rPr>
        <w:t xml:space="preserve"> nemusí veľmi zaostávať za ostatnými možnosťami. </w:t>
      </w:r>
    </w:p>
    <w:p w14:paraId="56D7B0C3" w14:textId="77777777" w:rsidR="00094AD1" w:rsidRDefault="00094AD1" w:rsidP="00E90325">
      <w:pPr>
        <w:rPr>
          <w:rFonts w:ascii="Helvetica" w:hAnsi="Helvetica" w:cs="Helvetica"/>
          <w:sz w:val="20"/>
          <w:szCs w:val="20"/>
          <w:lang w:val="sk-SK"/>
        </w:rPr>
      </w:pPr>
    </w:p>
    <w:p w14:paraId="74721A34" w14:textId="77777777" w:rsidR="0025182D" w:rsidRDefault="0025182D" w:rsidP="00E90325">
      <w:pPr>
        <w:rPr>
          <w:rFonts w:ascii="Helvetica" w:hAnsi="Helvetica" w:cs="Helvetica"/>
          <w:sz w:val="20"/>
          <w:szCs w:val="20"/>
          <w:lang w:val="sk-SK"/>
        </w:rPr>
      </w:pPr>
    </w:p>
    <w:p w14:paraId="34F17761" w14:textId="33D8664D" w:rsidR="00781D8C" w:rsidRDefault="008845D9" w:rsidP="00781D8C">
      <w:pPr>
        <w:rPr>
          <w:rFonts w:ascii="Helvetica" w:hAnsi="Helvetica" w:cs="Helvetica"/>
          <w:b/>
          <w:color w:val="555555"/>
          <w:lang w:val="sk-SK"/>
        </w:rPr>
      </w:pPr>
      <w:r>
        <w:rPr>
          <w:rFonts w:ascii="Helvetica" w:hAnsi="Helvetica" w:cs="Helvetica"/>
          <w:b/>
          <w:color w:val="555555"/>
          <w:lang w:val="sk-SK"/>
        </w:rPr>
        <w:t>„Hrav</w:t>
      </w:r>
      <w:r w:rsidR="00E7099F">
        <w:rPr>
          <w:rFonts w:ascii="Helvetica" w:hAnsi="Helvetica" w:cs="Helvetica"/>
          <w:b/>
          <w:color w:val="555555"/>
          <w:lang w:val="sk-SK"/>
        </w:rPr>
        <w:t xml:space="preserve">é“ </w:t>
      </w:r>
      <w:r w:rsidR="00D00B55">
        <w:rPr>
          <w:rFonts w:ascii="Helvetica" w:hAnsi="Helvetica" w:cs="Helvetica"/>
          <w:b/>
          <w:color w:val="555555"/>
          <w:lang w:val="sk-SK"/>
        </w:rPr>
        <w:t xml:space="preserve">Vitamíny </w:t>
      </w:r>
      <w:r w:rsidR="00E7099F">
        <w:rPr>
          <w:rFonts w:ascii="Helvetica" w:hAnsi="Helvetica" w:cs="Helvetica"/>
          <w:b/>
          <w:color w:val="555555"/>
          <w:lang w:val="sk-SK"/>
        </w:rPr>
        <w:t>pre</w:t>
      </w:r>
      <w:r w:rsidR="00D00B55">
        <w:rPr>
          <w:rFonts w:ascii="Helvetica" w:hAnsi="Helvetica" w:cs="Helvetica"/>
          <w:b/>
          <w:color w:val="555555"/>
          <w:lang w:val="sk-SK"/>
        </w:rPr>
        <w:t xml:space="preserve"> dvojic</w:t>
      </w:r>
      <w:r w:rsidR="00E7099F">
        <w:rPr>
          <w:rFonts w:ascii="Helvetica" w:hAnsi="Helvetica" w:cs="Helvetica"/>
          <w:b/>
          <w:color w:val="555555"/>
          <w:lang w:val="sk-SK"/>
        </w:rPr>
        <w:t>e</w:t>
      </w:r>
    </w:p>
    <w:p w14:paraId="4A025A43" w14:textId="77777777" w:rsidR="00094AD1" w:rsidRDefault="00094AD1" w:rsidP="00781D8C">
      <w:pPr>
        <w:rPr>
          <w:rFonts w:ascii="Helvetica" w:hAnsi="Helvetica" w:cs="Helvetica"/>
          <w:b/>
          <w:color w:val="555555"/>
          <w:lang w:val="sk-SK"/>
        </w:rPr>
      </w:pPr>
    </w:p>
    <w:p w14:paraId="39596E30" w14:textId="45034A5D" w:rsidR="00781D8C" w:rsidRPr="001E7833" w:rsidRDefault="00781D8C" w:rsidP="00781D8C">
      <w:pPr>
        <w:rPr>
          <w:rFonts w:ascii="Helvetica" w:hAnsi="Helvetica" w:cs="Helvetica"/>
          <w:color w:val="000000" w:themeColor="text1"/>
          <w:sz w:val="20"/>
          <w:szCs w:val="20"/>
          <w:lang w:val="sk-SK"/>
        </w:rPr>
      </w:pPr>
      <w:r w:rsidRPr="001E7833">
        <w:rPr>
          <w:rFonts w:ascii="Helvetica" w:hAnsi="Helvetica" w:cs="Helvetica"/>
          <w:color w:val="000000" w:themeColor="text1"/>
          <w:sz w:val="20"/>
          <w:szCs w:val="20"/>
          <w:lang w:val="sk-SK"/>
        </w:rPr>
        <w:t>Pre hravé typy, ktoré si užijú čas spoločnej zábavy s prvkami súťaživosti a napätia, prípadne štipkou romantiky je pripravená spoločenská hra „Vitamíny pre vzťah“</w:t>
      </w:r>
      <w:r w:rsidR="00DE3E1B" w:rsidRPr="001E7833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, ktorá bola vytvorená </w:t>
      </w:r>
      <w:r w:rsidR="008A7BEE" w:rsidRPr="001E7833">
        <w:rPr>
          <w:rFonts w:ascii="Helvetica" w:hAnsi="Helvetica" w:cs="Helvetica"/>
          <w:color w:val="000000" w:themeColor="text1"/>
          <w:sz w:val="20"/>
          <w:szCs w:val="20"/>
          <w:lang w:val="sk-SK"/>
        </w:rPr>
        <w:t>špeciálne pre aktuálny ročník NTM</w:t>
      </w:r>
      <w:r w:rsidRPr="001E7833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. Dostať sa k nej možno </w:t>
      </w:r>
      <w:hyperlink r:id="rId14" w:history="1">
        <w:r w:rsidR="001B05E7" w:rsidRPr="001B05E7">
          <w:rPr>
            <w:rStyle w:val="Hypertextovprepojenie"/>
            <w:rFonts w:ascii="Helvetica" w:hAnsi="Helvetica" w:cs="Helvetica"/>
            <w:sz w:val="20"/>
            <w:szCs w:val="20"/>
            <w:lang w:val="sk-SK"/>
          </w:rPr>
          <w:t>TU</w:t>
        </w:r>
      </w:hyperlink>
      <w:r w:rsidR="000907AB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 </w:t>
      </w:r>
      <w:r w:rsidR="005C3DBF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 a až do skončenia </w:t>
      </w:r>
      <w:r w:rsidR="00B855B9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Týždňa manželstva je </w:t>
      </w:r>
      <w:r w:rsidR="000B1528">
        <w:rPr>
          <w:rFonts w:ascii="Helvetica" w:hAnsi="Helvetica" w:cs="Helvetica"/>
          <w:color w:val="000000" w:themeColor="text1"/>
          <w:sz w:val="20"/>
          <w:szCs w:val="20"/>
          <w:lang w:val="sk-SK"/>
        </w:rPr>
        <w:t>(na stiahnut</w:t>
      </w:r>
      <w:r w:rsidR="00EA0692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ie) </w:t>
      </w:r>
      <w:r w:rsidR="00B855B9">
        <w:rPr>
          <w:rFonts w:ascii="Helvetica" w:hAnsi="Helvetica" w:cs="Helvetica"/>
          <w:color w:val="000000" w:themeColor="text1"/>
          <w:sz w:val="20"/>
          <w:szCs w:val="20"/>
          <w:lang w:val="sk-SK"/>
        </w:rPr>
        <w:t>ZADARMO</w:t>
      </w:r>
      <w:r w:rsidR="00EA0692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. Dá sa však </w:t>
      </w:r>
      <w:r w:rsidR="003F0248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objednať aj </w:t>
      </w:r>
      <w:r w:rsidR="00AE757E">
        <w:rPr>
          <w:rFonts w:ascii="Helvetica" w:hAnsi="Helvetica" w:cs="Helvetica"/>
          <w:color w:val="000000" w:themeColor="text1"/>
          <w:sz w:val="20"/>
          <w:szCs w:val="20"/>
          <w:lang w:val="sk-SK"/>
        </w:rPr>
        <w:t>tlačen</w:t>
      </w:r>
      <w:r w:rsidR="0059504C">
        <w:rPr>
          <w:rFonts w:ascii="Helvetica" w:hAnsi="Helvetica" w:cs="Helvetica"/>
          <w:color w:val="000000" w:themeColor="text1"/>
          <w:sz w:val="20"/>
          <w:szCs w:val="20"/>
          <w:lang w:val="sk-SK"/>
        </w:rPr>
        <w:t>á verzia</w:t>
      </w:r>
      <w:r w:rsidR="005E358B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 s vlastnou fotkou na plátne</w:t>
      </w:r>
      <w:r w:rsidR="001E7389">
        <w:rPr>
          <w:rFonts w:ascii="Helvetica" w:hAnsi="Helvetica" w:cs="Helvetica"/>
          <w:color w:val="000000" w:themeColor="text1"/>
          <w:sz w:val="20"/>
          <w:szCs w:val="20"/>
          <w:lang w:val="sk-SK"/>
        </w:rPr>
        <w:t xml:space="preserve"> (bez časového obmedzenia).</w:t>
      </w:r>
    </w:p>
    <w:p w14:paraId="36E4F570" w14:textId="77777777" w:rsidR="00781D8C" w:rsidRDefault="00781D8C" w:rsidP="00781D8C">
      <w:pPr>
        <w:rPr>
          <w:rFonts w:ascii="Helvetica" w:hAnsi="Helvetica" w:cs="Helvetica"/>
          <w:sz w:val="20"/>
          <w:szCs w:val="20"/>
          <w:lang w:val="sk-SK"/>
        </w:rPr>
      </w:pPr>
    </w:p>
    <w:p w14:paraId="72302056" w14:textId="77777777" w:rsidR="005162FB" w:rsidRDefault="005162FB" w:rsidP="005162FB">
      <w:pPr>
        <w:rPr>
          <w:rFonts w:ascii="Helvetica" w:hAnsi="Helvetica" w:cs="Helvetica"/>
          <w:sz w:val="20"/>
          <w:szCs w:val="20"/>
          <w:lang w:val="sk-SK"/>
        </w:rPr>
      </w:pPr>
    </w:p>
    <w:p w14:paraId="7447E02C" w14:textId="77777777" w:rsidR="00094AD1" w:rsidRDefault="005607C3" w:rsidP="005607C3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  <w:r>
        <w:rPr>
          <w:rFonts w:ascii="Helvetica" w:hAnsi="Helvetica" w:cs="Helvetica"/>
          <w:b/>
          <w:color w:val="555555"/>
          <w:lang w:val="sk-SK"/>
        </w:rPr>
        <w:t>Pieseň pr</w:t>
      </w:r>
      <w:r w:rsidRPr="00736782">
        <w:rPr>
          <w:rFonts w:ascii="Helvetica" w:hAnsi="Helvetica" w:cs="Helvetica"/>
          <w:b/>
          <w:color w:val="555555"/>
          <w:lang w:val="sk-SK"/>
        </w:rPr>
        <w:t>e NTM</w:t>
      </w:r>
      <w:r>
        <w:rPr>
          <w:rFonts w:ascii="Helvetica" w:hAnsi="Helvetica" w:cs="Helvetica"/>
          <w:b/>
          <w:color w:val="555555"/>
          <w:lang w:val="sk-SK"/>
        </w:rPr>
        <w:t xml:space="preserve"> </w:t>
      </w:r>
    </w:p>
    <w:p w14:paraId="3095C254" w14:textId="2BA501EE" w:rsidR="005607C3" w:rsidRDefault="005607C3" w:rsidP="005607C3">
      <w:pPr>
        <w:spacing w:line="276" w:lineRule="auto"/>
        <w:rPr>
          <w:rFonts w:ascii="Helvetica" w:hAnsi="Helvetica" w:cs="Helvetica"/>
          <w:sz w:val="20"/>
          <w:szCs w:val="20"/>
          <w:shd w:val="clear" w:color="auto" w:fill="FFFFFF"/>
          <w:lang w:val="sk-SK"/>
        </w:rPr>
      </w:pPr>
      <w:r>
        <w:rPr>
          <w:rFonts w:ascii="Helvetica" w:hAnsi="Helvetica" w:cs="Helvetica"/>
          <w:b/>
          <w:color w:val="555555"/>
          <w:lang w:val="sk-SK"/>
        </w:rPr>
        <w:t xml:space="preserve">  </w:t>
      </w:r>
    </w:p>
    <w:p w14:paraId="7C4CCABB" w14:textId="7FFA9957" w:rsidR="005607C3" w:rsidRDefault="005607C3" w:rsidP="005607C3">
      <w:pPr>
        <w:spacing w:line="276" w:lineRule="auto"/>
        <w:rPr>
          <w:rFonts w:ascii="Helvetica" w:hAnsi="Helvetica" w:cs="Helvetica"/>
          <w:sz w:val="20"/>
          <w:szCs w:val="20"/>
          <w:shd w:val="clear" w:color="auto" w:fill="FFFFFF"/>
          <w:lang w:val="sk-SK"/>
        </w:rPr>
      </w:pPr>
      <w:r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 xml:space="preserve">Manželia Veronika a Martin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>Husovskí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 xml:space="preserve"> špeciálne pre NTM nahrali pieseň ZÁZRAK. Autorom textu je Jozef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>Husovský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 xml:space="preserve"> a vo videoklipe k piesni sú použité fotografie manželov, ktorí sa aj takto priznávajú k svojej láske. </w:t>
      </w:r>
      <w:hyperlink r:id="rId15" w:history="1">
        <w:r w:rsidR="006B7F32" w:rsidRPr="006B7F32">
          <w:rPr>
            <w:rStyle w:val="Hypertextovprepojenie"/>
            <w:rFonts w:ascii="Helvetica" w:hAnsi="Helvetica" w:cs="Helvetica"/>
            <w:sz w:val="20"/>
            <w:szCs w:val="20"/>
            <w:shd w:val="clear" w:color="auto" w:fill="FFFFFF"/>
            <w:lang w:val="sk-SK"/>
          </w:rPr>
          <w:t>TU</w:t>
        </w:r>
      </w:hyperlink>
    </w:p>
    <w:p w14:paraId="46771EF8" w14:textId="77777777" w:rsidR="005162FB" w:rsidRDefault="005162FB" w:rsidP="005162FB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</w:p>
    <w:p w14:paraId="27512DD2" w14:textId="77777777" w:rsidR="00094AD1" w:rsidRPr="008369CF" w:rsidRDefault="00094AD1" w:rsidP="005162FB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</w:p>
    <w:p w14:paraId="62EBD999" w14:textId="77777777" w:rsidR="005162FB" w:rsidRDefault="005162FB" w:rsidP="005162FB">
      <w:pPr>
        <w:spacing w:line="276" w:lineRule="auto"/>
        <w:rPr>
          <w:rFonts w:ascii="Helvetica" w:hAnsi="Helvetica" w:cs="Helvetica"/>
          <w:b/>
          <w:color w:val="555555"/>
          <w:lang w:val="sk-SK"/>
        </w:rPr>
      </w:pPr>
      <w:r w:rsidRPr="008369CF">
        <w:rPr>
          <w:rFonts w:ascii="Helvetica" w:hAnsi="Helvetica" w:cs="Helvetica"/>
          <w:b/>
          <w:color w:val="555555"/>
          <w:lang w:val="sk-SK"/>
        </w:rPr>
        <w:t xml:space="preserve">Termín NTM   </w:t>
      </w:r>
    </w:p>
    <w:p w14:paraId="0D07A3B1" w14:textId="13FF52C4" w:rsidR="005162FB" w:rsidRPr="008369CF" w:rsidRDefault="005162FB" w:rsidP="005162FB">
      <w:pPr>
        <w:spacing w:line="276" w:lineRule="auto"/>
        <w:rPr>
          <w:rFonts w:ascii="Helvetica" w:hAnsi="Helvetica" w:cs="Helvetica"/>
          <w:sz w:val="20"/>
          <w:szCs w:val="20"/>
          <w:shd w:val="clear" w:color="auto" w:fill="FFFFFF"/>
          <w:lang w:val="sk-SK"/>
        </w:rPr>
      </w:pPr>
      <w:r w:rsidRPr="008369CF"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 xml:space="preserve">Národný týždeň manželstva prebehne už tradične vo </w:t>
      </w:r>
      <w:proofErr w:type="spellStart"/>
      <w:r w:rsidRPr="008369CF"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>valentínskom</w:t>
      </w:r>
      <w:proofErr w:type="spellEnd"/>
      <w:r w:rsidRPr="008369CF"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 xml:space="preserve"> týždni od pondelka do nedele; tento rok je to </w:t>
      </w:r>
      <w:r w:rsidRPr="008369CF">
        <w:rPr>
          <w:rFonts w:ascii="Helvetica" w:hAnsi="Helvetica" w:cs="Helvetica"/>
          <w:b/>
          <w:sz w:val="20"/>
          <w:szCs w:val="20"/>
          <w:shd w:val="clear" w:color="auto" w:fill="FFFFFF"/>
          <w:lang w:val="sk-SK"/>
        </w:rPr>
        <w:t xml:space="preserve">v termíne </w:t>
      </w:r>
      <w:r>
        <w:rPr>
          <w:rFonts w:ascii="Helvetica" w:hAnsi="Helvetica" w:cs="Helvetica"/>
          <w:b/>
          <w:sz w:val="20"/>
          <w:szCs w:val="20"/>
          <w:shd w:val="clear" w:color="auto" w:fill="FFFFFF"/>
          <w:lang w:val="sk-SK"/>
        </w:rPr>
        <w:t>1</w:t>
      </w:r>
      <w:r w:rsidR="00C72585">
        <w:rPr>
          <w:rFonts w:ascii="Helvetica" w:hAnsi="Helvetica" w:cs="Helvetica"/>
          <w:b/>
          <w:sz w:val="20"/>
          <w:szCs w:val="20"/>
          <w:shd w:val="clear" w:color="auto" w:fill="FFFFFF"/>
          <w:lang w:val="sk-SK"/>
        </w:rPr>
        <w:t>2</w:t>
      </w:r>
      <w:r w:rsidRPr="008369CF">
        <w:rPr>
          <w:rFonts w:ascii="Helvetica" w:hAnsi="Helvetica" w:cs="Helvetica"/>
          <w:b/>
          <w:sz w:val="20"/>
          <w:szCs w:val="20"/>
          <w:shd w:val="clear" w:color="auto" w:fill="FFFFFF"/>
          <w:lang w:val="sk-SK"/>
        </w:rPr>
        <w:t>.-</w:t>
      </w:r>
      <w:r>
        <w:rPr>
          <w:rFonts w:ascii="Helvetica" w:hAnsi="Helvetica" w:cs="Helvetica"/>
          <w:b/>
          <w:sz w:val="20"/>
          <w:szCs w:val="20"/>
          <w:shd w:val="clear" w:color="auto" w:fill="FFFFFF"/>
          <w:lang w:val="sk-SK"/>
        </w:rPr>
        <w:t>1</w:t>
      </w:r>
      <w:r w:rsidR="00C72585">
        <w:rPr>
          <w:rFonts w:ascii="Helvetica" w:hAnsi="Helvetica" w:cs="Helvetica"/>
          <w:b/>
          <w:sz w:val="20"/>
          <w:szCs w:val="20"/>
          <w:shd w:val="clear" w:color="auto" w:fill="FFFFFF"/>
          <w:lang w:val="sk-SK"/>
        </w:rPr>
        <w:t>8</w:t>
      </w:r>
      <w:r w:rsidRPr="008369CF">
        <w:rPr>
          <w:rFonts w:ascii="Helvetica" w:hAnsi="Helvetica" w:cs="Helvetica"/>
          <w:b/>
          <w:sz w:val="20"/>
          <w:szCs w:val="20"/>
          <w:shd w:val="clear" w:color="auto" w:fill="FFFFFF"/>
          <w:lang w:val="sk-SK"/>
        </w:rPr>
        <w:t>.februára</w:t>
      </w:r>
      <w:r w:rsidRPr="008369CF"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 xml:space="preserve">. </w:t>
      </w:r>
    </w:p>
    <w:p w14:paraId="1FB94A3E" w14:textId="77777777" w:rsidR="002B474E" w:rsidRPr="008369CF" w:rsidRDefault="002B474E" w:rsidP="005162FB">
      <w:pPr>
        <w:spacing w:line="276" w:lineRule="auto"/>
        <w:rPr>
          <w:rFonts w:ascii="Helvetica" w:hAnsi="Helvetica" w:cs="Helvetica"/>
          <w:sz w:val="20"/>
          <w:szCs w:val="20"/>
          <w:shd w:val="clear" w:color="auto" w:fill="FFFFFF"/>
          <w:lang w:val="sk-SK"/>
        </w:rPr>
      </w:pPr>
    </w:p>
    <w:p w14:paraId="46760D87" w14:textId="77777777" w:rsidR="005162FB" w:rsidRPr="008369CF" w:rsidRDefault="005162FB" w:rsidP="005162FB">
      <w:pPr>
        <w:spacing w:line="276" w:lineRule="auto"/>
        <w:rPr>
          <w:rFonts w:ascii="Helvetica" w:hAnsi="Helvetica" w:cs="Helvetica"/>
          <w:sz w:val="20"/>
          <w:szCs w:val="20"/>
          <w:shd w:val="clear" w:color="auto" w:fill="FFFFFF"/>
          <w:lang w:val="sk-SK"/>
        </w:rPr>
      </w:pPr>
      <w:r w:rsidRPr="008369CF"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 xml:space="preserve">Viac informácií o Národnom týždni manželstva nájdete na </w:t>
      </w:r>
      <w:hyperlink r:id="rId16" w:history="1">
        <w:r w:rsidRPr="00A473B9">
          <w:rPr>
            <w:rStyle w:val="Hypertextovprepojenie"/>
            <w:rFonts w:ascii="Helvetica" w:hAnsi="Helvetica" w:cs="Helvetica"/>
            <w:sz w:val="20"/>
            <w:szCs w:val="20"/>
            <w:shd w:val="clear" w:color="auto" w:fill="FFFFFF"/>
            <w:lang w:val="sk-SK"/>
          </w:rPr>
          <w:t>www.ntm.sk</w:t>
        </w:r>
      </w:hyperlink>
      <w:r w:rsidRPr="008369CF"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 xml:space="preserve"> </w:t>
      </w:r>
    </w:p>
    <w:p w14:paraId="39F1D168" w14:textId="77777777" w:rsidR="005162FB" w:rsidRPr="008369CF" w:rsidRDefault="005162FB" w:rsidP="005162FB">
      <w:pPr>
        <w:spacing w:line="276" w:lineRule="auto"/>
        <w:rPr>
          <w:rFonts w:ascii="Helvetica" w:hAnsi="Helvetica" w:cs="Helvetica"/>
          <w:sz w:val="20"/>
          <w:szCs w:val="20"/>
          <w:shd w:val="clear" w:color="auto" w:fill="FFFFFF"/>
          <w:lang w:val="sk-SK"/>
        </w:rPr>
      </w:pPr>
      <w:r w:rsidRPr="008369CF">
        <w:rPr>
          <w:rFonts w:ascii="Helvetica" w:hAnsi="Helvetica" w:cs="Helvetica"/>
          <w:sz w:val="20"/>
          <w:szCs w:val="20"/>
          <w:shd w:val="clear" w:color="auto" w:fill="FFFFFF"/>
          <w:lang w:val="sk-SK"/>
        </w:rPr>
        <w:t xml:space="preserve">  </w:t>
      </w:r>
    </w:p>
    <w:p w14:paraId="1E3A7E2F" w14:textId="77777777" w:rsidR="005162FB" w:rsidRPr="008369CF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b w:val="0"/>
          <w:color w:val="555555"/>
          <w:sz w:val="16"/>
          <w:szCs w:val="16"/>
          <w:bdr w:val="none" w:sz="0" w:space="0" w:color="auto" w:frame="1"/>
        </w:rPr>
      </w:pPr>
      <w:r w:rsidRPr="008369CF">
        <w:rPr>
          <w:rStyle w:val="Vrazn"/>
          <w:rFonts w:ascii="Helvetica" w:hAnsi="Helvetica" w:cs="Helvetica"/>
          <w:color w:val="555555"/>
          <w:sz w:val="16"/>
          <w:szCs w:val="16"/>
          <w:bdr w:val="none" w:sz="0" w:space="0" w:color="auto" w:frame="1"/>
        </w:rPr>
        <w:t xml:space="preserve">Národný týždeň manželstva, </w:t>
      </w:r>
      <w:proofErr w:type="spellStart"/>
      <w:r w:rsidRPr="008369CF">
        <w:rPr>
          <w:rStyle w:val="Vrazn"/>
          <w:rFonts w:ascii="Helvetica" w:hAnsi="Helvetica" w:cs="Helvetica"/>
          <w:color w:val="555555"/>
          <w:sz w:val="16"/>
          <w:szCs w:val="16"/>
          <w:bdr w:val="none" w:sz="0" w:space="0" w:color="auto" w:frame="1"/>
        </w:rPr>
        <w:t>o.z</w:t>
      </w:r>
      <w:proofErr w:type="spellEnd"/>
      <w:r w:rsidRPr="008369CF">
        <w:rPr>
          <w:rStyle w:val="Vrazn"/>
          <w:rFonts w:ascii="Helvetica" w:hAnsi="Helvetica" w:cs="Helvetica"/>
          <w:color w:val="555555"/>
          <w:sz w:val="16"/>
          <w:szCs w:val="16"/>
          <w:bdr w:val="none" w:sz="0" w:space="0" w:color="auto" w:frame="1"/>
        </w:rPr>
        <w:t>.</w:t>
      </w:r>
    </w:p>
    <w:p w14:paraId="45078A8B" w14:textId="77777777" w:rsidR="005162FB" w:rsidRDefault="005162FB" w:rsidP="005162FB">
      <w:pPr>
        <w:pStyle w:val="Normlnywebov"/>
        <w:shd w:val="clear" w:color="auto" w:fill="FFFFFF"/>
        <w:spacing w:before="0" w:beforeAutospacing="0" w:after="0" w:afterAutospacing="0" w:line="255" w:lineRule="atLeast"/>
        <w:rPr>
          <w:rStyle w:val="Vrazn"/>
          <w:rFonts w:ascii="Helvetica" w:hAnsi="Helvetica" w:cs="Helvetica"/>
          <w:color w:val="555555"/>
          <w:sz w:val="16"/>
          <w:szCs w:val="16"/>
          <w:bdr w:val="none" w:sz="0" w:space="0" w:color="auto" w:frame="1"/>
        </w:rPr>
      </w:pPr>
      <w:r w:rsidRPr="008369CF">
        <w:rPr>
          <w:rStyle w:val="Vrazn"/>
          <w:rFonts w:ascii="Helvetica" w:hAnsi="Helvetica" w:cs="Helvetica"/>
          <w:color w:val="555555"/>
          <w:sz w:val="16"/>
          <w:szCs w:val="16"/>
          <w:bdr w:val="none" w:sz="0" w:space="0" w:color="auto" w:frame="1"/>
        </w:rPr>
        <w:t>Vladimír Sochor, koordinátor</w:t>
      </w:r>
    </w:p>
    <w:p w14:paraId="0803D90D" w14:textId="59782403" w:rsidR="00B82626" w:rsidRDefault="002B474E" w:rsidP="002B474E">
      <w:pPr>
        <w:pStyle w:val="Normlnywebov"/>
        <w:shd w:val="clear" w:color="auto" w:fill="FFFFFF"/>
        <w:spacing w:before="0" w:beforeAutospacing="0" w:after="0" w:afterAutospacing="0" w:line="255" w:lineRule="atLeast"/>
      </w:pPr>
      <w:r w:rsidRPr="008369CF">
        <w:rPr>
          <w:rStyle w:val="Vrazn"/>
          <w:rFonts w:ascii="Helvetica" w:hAnsi="Helvetica" w:cs="Helvetica"/>
          <w:color w:val="555555"/>
          <w:sz w:val="16"/>
          <w:szCs w:val="16"/>
          <w:bdr w:val="none" w:sz="0" w:space="0" w:color="auto" w:frame="1"/>
        </w:rPr>
        <w:t>0903 722</w:t>
      </w:r>
      <w:r>
        <w:rPr>
          <w:rStyle w:val="Vrazn"/>
          <w:rFonts w:ascii="Helvetica" w:hAnsi="Helvetica" w:cs="Helvetica"/>
          <w:color w:val="555555"/>
          <w:sz w:val="16"/>
          <w:szCs w:val="16"/>
          <w:bdr w:val="none" w:sz="0" w:space="0" w:color="auto" w:frame="1"/>
        </w:rPr>
        <w:t> </w:t>
      </w:r>
      <w:r w:rsidRPr="008369CF">
        <w:rPr>
          <w:rStyle w:val="Vrazn"/>
          <w:rFonts w:ascii="Helvetica" w:hAnsi="Helvetica" w:cs="Helvetica"/>
          <w:color w:val="555555"/>
          <w:sz w:val="16"/>
          <w:szCs w:val="16"/>
          <w:bdr w:val="none" w:sz="0" w:space="0" w:color="auto" w:frame="1"/>
        </w:rPr>
        <w:t>439</w:t>
      </w:r>
      <w:r>
        <w:rPr>
          <w:rStyle w:val="Vrazn"/>
          <w:rFonts w:ascii="Helvetica" w:hAnsi="Helvetica" w:cs="Helvetica"/>
          <w:color w:val="555555"/>
          <w:sz w:val="16"/>
          <w:szCs w:val="16"/>
          <w:bdr w:val="none" w:sz="0" w:space="0" w:color="auto" w:frame="1"/>
        </w:rPr>
        <w:t xml:space="preserve">    </w:t>
      </w:r>
      <w:hyperlink r:id="rId17" w:history="1">
        <w:r w:rsidRPr="008369CF">
          <w:rPr>
            <w:rStyle w:val="Hypertextovprepojenie"/>
            <w:rFonts w:ascii="Helvetica" w:hAnsi="Helvetica" w:cs="Helvetica"/>
            <w:sz w:val="16"/>
            <w:szCs w:val="16"/>
            <w:bdr w:val="none" w:sz="0" w:space="0" w:color="auto" w:frame="1"/>
          </w:rPr>
          <w:t>sochor@ntm.sk</w:t>
        </w:r>
      </w:hyperlink>
      <w:r>
        <w:rPr>
          <w:rStyle w:val="Hypertextovprepojenie"/>
          <w:rFonts w:ascii="Helvetica" w:hAnsi="Helvetica" w:cs="Helvetica"/>
          <w:sz w:val="16"/>
          <w:szCs w:val="16"/>
          <w:bdr w:val="none" w:sz="0" w:space="0" w:color="auto" w:frame="1"/>
        </w:rPr>
        <w:t xml:space="preserve">    </w:t>
      </w:r>
      <w:r w:rsidR="005162FB">
        <w:rPr>
          <w:rStyle w:val="Hypertextovprepojenie"/>
          <w:rFonts w:ascii="Helvetica" w:hAnsi="Helvetica" w:cs="Helvetica"/>
          <w:sz w:val="16"/>
          <w:szCs w:val="16"/>
          <w:bdr w:val="none" w:sz="0" w:space="0" w:color="auto" w:frame="1"/>
        </w:rPr>
        <w:t xml:space="preserve">   </w:t>
      </w:r>
    </w:p>
    <w:sectPr w:rsidR="00B82626" w:rsidSect="005541AB">
      <w:footerReference w:type="default" r:id="rId1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578B" w14:textId="77777777" w:rsidR="005541AB" w:rsidRDefault="005541AB">
      <w:r>
        <w:separator/>
      </w:r>
    </w:p>
  </w:endnote>
  <w:endnote w:type="continuationSeparator" w:id="0">
    <w:p w14:paraId="5B2AEA31" w14:textId="77777777" w:rsidR="005541AB" w:rsidRDefault="0055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8E55" w14:textId="77777777" w:rsidR="00A404FC" w:rsidRDefault="00A404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BE53" w14:textId="77777777" w:rsidR="005541AB" w:rsidRDefault="005541AB">
      <w:r>
        <w:separator/>
      </w:r>
    </w:p>
  </w:footnote>
  <w:footnote w:type="continuationSeparator" w:id="0">
    <w:p w14:paraId="4178FCD7" w14:textId="77777777" w:rsidR="005541AB" w:rsidRDefault="0055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FB"/>
    <w:rsid w:val="00010FCA"/>
    <w:rsid w:val="00011973"/>
    <w:rsid w:val="00033BA6"/>
    <w:rsid w:val="000503B0"/>
    <w:rsid w:val="000576C0"/>
    <w:rsid w:val="0006104B"/>
    <w:rsid w:val="000659B3"/>
    <w:rsid w:val="00086373"/>
    <w:rsid w:val="000864D2"/>
    <w:rsid w:val="000907AB"/>
    <w:rsid w:val="00094AD1"/>
    <w:rsid w:val="00095742"/>
    <w:rsid w:val="000B1528"/>
    <w:rsid w:val="000C26D5"/>
    <w:rsid w:val="000E49FF"/>
    <w:rsid w:val="000E5EB3"/>
    <w:rsid w:val="000E6B63"/>
    <w:rsid w:val="000F4643"/>
    <w:rsid w:val="00102E18"/>
    <w:rsid w:val="001126D7"/>
    <w:rsid w:val="00135FB5"/>
    <w:rsid w:val="00155987"/>
    <w:rsid w:val="00170297"/>
    <w:rsid w:val="001845BA"/>
    <w:rsid w:val="001A15FF"/>
    <w:rsid w:val="001A556A"/>
    <w:rsid w:val="001A5EDE"/>
    <w:rsid w:val="001A783A"/>
    <w:rsid w:val="001B05E7"/>
    <w:rsid w:val="001C07A7"/>
    <w:rsid w:val="001D6984"/>
    <w:rsid w:val="001E7389"/>
    <w:rsid w:val="001E7833"/>
    <w:rsid w:val="00212D63"/>
    <w:rsid w:val="002251CF"/>
    <w:rsid w:val="002342DB"/>
    <w:rsid w:val="0024267A"/>
    <w:rsid w:val="0024478A"/>
    <w:rsid w:val="0025182D"/>
    <w:rsid w:val="0026091C"/>
    <w:rsid w:val="00282A72"/>
    <w:rsid w:val="002908B0"/>
    <w:rsid w:val="002B2430"/>
    <w:rsid w:val="002B474E"/>
    <w:rsid w:val="002C25F2"/>
    <w:rsid w:val="002D62ED"/>
    <w:rsid w:val="002E7E05"/>
    <w:rsid w:val="002F53BF"/>
    <w:rsid w:val="003256FE"/>
    <w:rsid w:val="00326B23"/>
    <w:rsid w:val="00333466"/>
    <w:rsid w:val="0035271F"/>
    <w:rsid w:val="0036327C"/>
    <w:rsid w:val="00387E52"/>
    <w:rsid w:val="003917C3"/>
    <w:rsid w:val="003A035A"/>
    <w:rsid w:val="003A3789"/>
    <w:rsid w:val="003A380D"/>
    <w:rsid w:val="003A6931"/>
    <w:rsid w:val="003B6D63"/>
    <w:rsid w:val="003B7475"/>
    <w:rsid w:val="003C1BFC"/>
    <w:rsid w:val="003D4590"/>
    <w:rsid w:val="003D6C4A"/>
    <w:rsid w:val="003E6770"/>
    <w:rsid w:val="003F0248"/>
    <w:rsid w:val="003F4AB4"/>
    <w:rsid w:val="00412332"/>
    <w:rsid w:val="00427A1B"/>
    <w:rsid w:val="0043472B"/>
    <w:rsid w:val="00446DD8"/>
    <w:rsid w:val="0045192E"/>
    <w:rsid w:val="00460ECF"/>
    <w:rsid w:val="00490F00"/>
    <w:rsid w:val="00492A15"/>
    <w:rsid w:val="004A5EAB"/>
    <w:rsid w:val="004A79B8"/>
    <w:rsid w:val="004D13B0"/>
    <w:rsid w:val="004D67A5"/>
    <w:rsid w:val="004E7899"/>
    <w:rsid w:val="0050020A"/>
    <w:rsid w:val="005007B3"/>
    <w:rsid w:val="0050316F"/>
    <w:rsid w:val="0050499D"/>
    <w:rsid w:val="00510ECE"/>
    <w:rsid w:val="005162FB"/>
    <w:rsid w:val="00520401"/>
    <w:rsid w:val="005541AB"/>
    <w:rsid w:val="00556EBD"/>
    <w:rsid w:val="005607C3"/>
    <w:rsid w:val="005612D9"/>
    <w:rsid w:val="00571E6A"/>
    <w:rsid w:val="00573347"/>
    <w:rsid w:val="005740D9"/>
    <w:rsid w:val="005909E0"/>
    <w:rsid w:val="005927CB"/>
    <w:rsid w:val="005936A6"/>
    <w:rsid w:val="0059504C"/>
    <w:rsid w:val="005C3DBF"/>
    <w:rsid w:val="005D7FEB"/>
    <w:rsid w:val="005E12EC"/>
    <w:rsid w:val="005E358B"/>
    <w:rsid w:val="00614521"/>
    <w:rsid w:val="00647A9B"/>
    <w:rsid w:val="006551D5"/>
    <w:rsid w:val="0068475B"/>
    <w:rsid w:val="00684DD5"/>
    <w:rsid w:val="0068783E"/>
    <w:rsid w:val="0069332F"/>
    <w:rsid w:val="006B0A37"/>
    <w:rsid w:val="006B7F32"/>
    <w:rsid w:val="006C1A99"/>
    <w:rsid w:val="006C2D5F"/>
    <w:rsid w:val="006E28FF"/>
    <w:rsid w:val="006F0F4B"/>
    <w:rsid w:val="00712B77"/>
    <w:rsid w:val="0072591C"/>
    <w:rsid w:val="00733B4F"/>
    <w:rsid w:val="007410BF"/>
    <w:rsid w:val="00744F7D"/>
    <w:rsid w:val="0075409D"/>
    <w:rsid w:val="007547C2"/>
    <w:rsid w:val="00755389"/>
    <w:rsid w:val="00771918"/>
    <w:rsid w:val="00774101"/>
    <w:rsid w:val="00781D8C"/>
    <w:rsid w:val="00782A87"/>
    <w:rsid w:val="007926A3"/>
    <w:rsid w:val="007B740D"/>
    <w:rsid w:val="007C04EB"/>
    <w:rsid w:val="007C25DF"/>
    <w:rsid w:val="007D1F41"/>
    <w:rsid w:val="007E6F98"/>
    <w:rsid w:val="007E7F0F"/>
    <w:rsid w:val="007F1AC5"/>
    <w:rsid w:val="00806D9A"/>
    <w:rsid w:val="008161B1"/>
    <w:rsid w:val="0081729A"/>
    <w:rsid w:val="00831820"/>
    <w:rsid w:val="00842421"/>
    <w:rsid w:val="008511F9"/>
    <w:rsid w:val="0087226D"/>
    <w:rsid w:val="008845D9"/>
    <w:rsid w:val="008A05F8"/>
    <w:rsid w:val="008A2055"/>
    <w:rsid w:val="008A7BEE"/>
    <w:rsid w:val="008B348C"/>
    <w:rsid w:val="008B6721"/>
    <w:rsid w:val="008D4820"/>
    <w:rsid w:val="008F58D3"/>
    <w:rsid w:val="00912EE6"/>
    <w:rsid w:val="0091506B"/>
    <w:rsid w:val="009256DE"/>
    <w:rsid w:val="009331CD"/>
    <w:rsid w:val="00935165"/>
    <w:rsid w:val="00935760"/>
    <w:rsid w:val="00950DBB"/>
    <w:rsid w:val="00955FAC"/>
    <w:rsid w:val="009616FD"/>
    <w:rsid w:val="009771BF"/>
    <w:rsid w:val="00986284"/>
    <w:rsid w:val="00997882"/>
    <w:rsid w:val="009A18E1"/>
    <w:rsid w:val="009A40E7"/>
    <w:rsid w:val="009A4BD6"/>
    <w:rsid w:val="009B4DC1"/>
    <w:rsid w:val="009B7D35"/>
    <w:rsid w:val="009D0AFC"/>
    <w:rsid w:val="009D2537"/>
    <w:rsid w:val="009D279C"/>
    <w:rsid w:val="009E066A"/>
    <w:rsid w:val="009E77B1"/>
    <w:rsid w:val="009F1755"/>
    <w:rsid w:val="00A12FB8"/>
    <w:rsid w:val="00A312B4"/>
    <w:rsid w:val="00A3157D"/>
    <w:rsid w:val="00A404FC"/>
    <w:rsid w:val="00A46437"/>
    <w:rsid w:val="00A61478"/>
    <w:rsid w:val="00A90D75"/>
    <w:rsid w:val="00A92278"/>
    <w:rsid w:val="00A97B1F"/>
    <w:rsid w:val="00AB2B22"/>
    <w:rsid w:val="00AC1FA7"/>
    <w:rsid w:val="00AC580D"/>
    <w:rsid w:val="00AE757E"/>
    <w:rsid w:val="00AF276E"/>
    <w:rsid w:val="00AF7DBB"/>
    <w:rsid w:val="00B01EB0"/>
    <w:rsid w:val="00B07F69"/>
    <w:rsid w:val="00B1206A"/>
    <w:rsid w:val="00B21ECB"/>
    <w:rsid w:val="00B410E6"/>
    <w:rsid w:val="00B54B7F"/>
    <w:rsid w:val="00B57A7F"/>
    <w:rsid w:val="00B62085"/>
    <w:rsid w:val="00B62F27"/>
    <w:rsid w:val="00B76F7C"/>
    <w:rsid w:val="00B82626"/>
    <w:rsid w:val="00B82E34"/>
    <w:rsid w:val="00B855B9"/>
    <w:rsid w:val="00B85FA8"/>
    <w:rsid w:val="00BA2269"/>
    <w:rsid w:val="00BA2AB6"/>
    <w:rsid w:val="00BA4CE7"/>
    <w:rsid w:val="00BA685F"/>
    <w:rsid w:val="00BA6B9C"/>
    <w:rsid w:val="00BB1E02"/>
    <w:rsid w:val="00BC1061"/>
    <w:rsid w:val="00BC52FA"/>
    <w:rsid w:val="00BE3A1F"/>
    <w:rsid w:val="00C04747"/>
    <w:rsid w:val="00C10255"/>
    <w:rsid w:val="00C15F27"/>
    <w:rsid w:val="00C24B4E"/>
    <w:rsid w:val="00C46E3A"/>
    <w:rsid w:val="00C7066E"/>
    <w:rsid w:val="00C72585"/>
    <w:rsid w:val="00C8244F"/>
    <w:rsid w:val="00CB0ACD"/>
    <w:rsid w:val="00CC5F03"/>
    <w:rsid w:val="00CD0F77"/>
    <w:rsid w:val="00CF2777"/>
    <w:rsid w:val="00CF7249"/>
    <w:rsid w:val="00D00B55"/>
    <w:rsid w:val="00D03896"/>
    <w:rsid w:val="00D1755E"/>
    <w:rsid w:val="00D53197"/>
    <w:rsid w:val="00D57B7F"/>
    <w:rsid w:val="00D6463F"/>
    <w:rsid w:val="00D70FEB"/>
    <w:rsid w:val="00D75CCF"/>
    <w:rsid w:val="00D81617"/>
    <w:rsid w:val="00D81621"/>
    <w:rsid w:val="00D8279E"/>
    <w:rsid w:val="00D86DD6"/>
    <w:rsid w:val="00DA2D3F"/>
    <w:rsid w:val="00DB7BAF"/>
    <w:rsid w:val="00DC2FF3"/>
    <w:rsid w:val="00DE3E1B"/>
    <w:rsid w:val="00E01B3A"/>
    <w:rsid w:val="00E02600"/>
    <w:rsid w:val="00E04ACE"/>
    <w:rsid w:val="00E10842"/>
    <w:rsid w:val="00E157C8"/>
    <w:rsid w:val="00E2039D"/>
    <w:rsid w:val="00E224BD"/>
    <w:rsid w:val="00E5409E"/>
    <w:rsid w:val="00E560AF"/>
    <w:rsid w:val="00E7099F"/>
    <w:rsid w:val="00E73E5C"/>
    <w:rsid w:val="00E81EE0"/>
    <w:rsid w:val="00E90325"/>
    <w:rsid w:val="00E93F8E"/>
    <w:rsid w:val="00E96DA5"/>
    <w:rsid w:val="00EA0692"/>
    <w:rsid w:val="00EA28D7"/>
    <w:rsid w:val="00EC7405"/>
    <w:rsid w:val="00ED1D2F"/>
    <w:rsid w:val="00ED2257"/>
    <w:rsid w:val="00F03F2F"/>
    <w:rsid w:val="00F05C31"/>
    <w:rsid w:val="00F7388F"/>
    <w:rsid w:val="00F9433D"/>
    <w:rsid w:val="00F94FEE"/>
    <w:rsid w:val="00F959BD"/>
    <w:rsid w:val="00FA15B0"/>
    <w:rsid w:val="00FB3933"/>
    <w:rsid w:val="00FB70BE"/>
    <w:rsid w:val="00FC0103"/>
    <w:rsid w:val="00FD1FAC"/>
    <w:rsid w:val="00FE0C13"/>
    <w:rsid w:val="00FE47C4"/>
    <w:rsid w:val="00FF586E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504"/>
  <w15:chartTrackingRefBased/>
  <w15:docId w15:val="{BD23D43B-6FED-4FDA-A2C7-B8F9A5B7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62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162FB"/>
    <w:rPr>
      <w:color w:val="0000FF"/>
      <w:u w:val="single"/>
    </w:rPr>
  </w:style>
  <w:style w:type="paragraph" w:styleId="Normlnywebov">
    <w:name w:val="Normal (Web)"/>
    <w:basedOn w:val="Normlny"/>
    <w:rsid w:val="005162FB"/>
    <w:pPr>
      <w:spacing w:before="100" w:beforeAutospacing="1" w:after="100" w:afterAutospacing="1"/>
    </w:pPr>
    <w:rPr>
      <w:lang w:val="sk-SK" w:eastAsia="sk-SK"/>
    </w:rPr>
  </w:style>
  <w:style w:type="character" w:styleId="Vrazn">
    <w:name w:val="Strong"/>
    <w:basedOn w:val="Predvolenpsmoodseku"/>
    <w:uiPriority w:val="22"/>
    <w:qFormat/>
    <w:rsid w:val="005162FB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5162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62FB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8161B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7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.sk/vsetky-podujatia/" TargetMode="External"/><Relationship Id="rId13" Type="http://schemas.openxmlformats.org/officeDocument/2006/relationships/hyperlink" Target="https://www.ntm.sk/tipy-pre-vztah2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kosice.sk/clanok/blizi-sa-tyzden-manzelstva-mesto-pozyva-do-kina-a-do-divadla-a-hlada-najdlhsie-zosobaseny-par" TargetMode="External"/><Relationship Id="rId12" Type="http://schemas.openxmlformats.org/officeDocument/2006/relationships/hyperlink" Target="https://www.ntmpo.sk/actionbound-staropresovska-romantika/" TargetMode="External"/><Relationship Id="rId17" Type="http://schemas.openxmlformats.org/officeDocument/2006/relationships/hyperlink" Target="mailto:sochor@ntm.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tm.s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tmke.s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tm.sk/" TargetMode="External"/><Relationship Id="rId10" Type="http://schemas.openxmlformats.org/officeDocument/2006/relationships/hyperlink" Target="https://www.ntm.sk/on-line-ponuka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ntm.sk/regiony-webove-stranky2/" TargetMode="External"/><Relationship Id="rId14" Type="http://schemas.openxmlformats.org/officeDocument/2006/relationships/hyperlink" Target="https://adonaj.sk/vitaminy-pre-vztah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Sochor</dc:creator>
  <cp:keywords/>
  <dc:description/>
  <cp:lastModifiedBy>Vlado Sochor</cp:lastModifiedBy>
  <cp:revision>262</cp:revision>
  <dcterms:created xsi:type="dcterms:W3CDTF">2024-02-02T09:10:00Z</dcterms:created>
  <dcterms:modified xsi:type="dcterms:W3CDTF">2024-02-09T08:12:00Z</dcterms:modified>
</cp:coreProperties>
</file>